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269D" w14:textId="17A51915" w:rsidR="00A9204E" w:rsidRPr="00CA64EA" w:rsidRDefault="005F4AFB">
      <w:pPr>
        <w:rPr>
          <w:rFonts w:ascii="Verdana" w:hAnsi="Verdana"/>
          <w:sz w:val="20"/>
          <w:szCs w:val="20"/>
        </w:rPr>
      </w:pPr>
      <w:r w:rsidRPr="00CA64EA">
        <w:rPr>
          <w:rFonts w:ascii="Verdana" w:hAnsi="Verdana"/>
          <w:noProof/>
          <w:sz w:val="20"/>
          <w:szCs w:val="20"/>
          <w:lang w:val="en-US"/>
        </w:rPr>
        <w:drawing>
          <wp:inline distT="0" distB="0" distL="0" distR="0" wp14:anchorId="226B2327" wp14:editId="7D484062">
            <wp:extent cx="1973580" cy="503555"/>
            <wp:effectExtent l="0" t="0" r="762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503555"/>
                    </a:xfrm>
                    <a:prstGeom prst="rect">
                      <a:avLst/>
                    </a:prstGeom>
                    <a:noFill/>
                    <a:ln>
                      <a:noFill/>
                    </a:ln>
                  </pic:spPr>
                </pic:pic>
              </a:graphicData>
            </a:graphic>
          </wp:inline>
        </w:drawing>
      </w:r>
      <w:r w:rsidRPr="00CA64EA">
        <w:rPr>
          <w:rFonts w:ascii="Verdana" w:hAnsi="Verdana"/>
          <w:sz w:val="20"/>
          <w:szCs w:val="20"/>
        </w:rPr>
        <w:t xml:space="preserve"> </w:t>
      </w:r>
      <w:r w:rsidRPr="00CA64EA">
        <w:rPr>
          <w:rFonts w:ascii="Verdana" w:hAnsi="Verdana"/>
          <w:sz w:val="20"/>
          <w:szCs w:val="20"/>
        </w:rPr>
        <w:br/>
        <w:t>Ondersteuningsplanraad SWV-PO-MH</w:t>
      </w:r>
    </w:p>
    <w:p w14:paraId="0D5E37B8" w14:textId="728C5865" w:rsidR="00011D4D" w:rsidRPr="00CA64EA" w:rsidRDefault="00011D4D">
      <w:pPr>
        <w:rPr>
          <w:rFonts w:ascii="Verdana" w:hAnsi="Verdana"/>
          <w:sz w:val="20"/>
          <w:szCs w:val="20"/>
        </w:rPr>
      </w:pPr>
    </w:p>
    <w:p w14:paraId="5726A70B" w14:textId="65CB0DDE" w:rsidR="00020276" w:rsidRPr="00CA64EA" w:rsidRDefault="00011D4D">
      <w:pPr>
        <w:rPr>
          <w:rFonts w:ascii="Verdana" w:hAnsi="Verdana"/>
          <w:sz w:val="20"/>
          <w:szCs w:val="20"/>
        </w:rPr>
      </w:pPr>
      <w:r w:rsidRPr="017EBDBB">
        <w:rPr>
          <w:rFonts w:ascii="Verdana" w:hAnsi="Verdana"/>
          <w:sz w:val="20"/>
          <w:szCs w:val="20"/>
        </w:rPr>
        <w:t>Verslag bijeenkomst: 12 april</w:t>
      </w:r>
      <w:r w:rsidR="007933C2" w:rsidRPr="017EBDBB">
        <w:rPr>
          <w:rFonts w:ascii="Verdana" w:hAnsi="Verdana"/>
          <w:sz w:val="20"/>
          <w:szCs w:val="20"/>
        </w:rPr>
        <w:t xml:space="preserve"> 2022</w:t>
      </w:r>
      <w:r>
        <w:br/>
      </w:r>
      <w:r w:rsidR="00B77029" w:rsidRPr="017EBDBB">
        <w:rPr>
          <w:rFonts w:ascii="Verdana" w:hAnsi="Verdana"/>
          <w:sz w:val="20"/>
          <w:szCs w:val="20"/>
        </w:rPr>
        <w:t>Plaats: Onder de Molen, Bergambacht</w:t>
      </w:r>
      <w:r>
        <w:br/>
      </w:r>
      <w:r>
        <w:br/>
      </w:r>
      <w:r w:rsidRPr="017EBDBB">
        <w:rPr>
          <w:rFonts w:ascii="Verdana" w:hAnsi="Verdana"/>
          <w:sz w:val="20"/>
          <w:szCs w:val="20"/>
        </w:rPr>
        <w:t xml:space="preserve">Aanwezigen: </w:t>
      </w:r>
    </w:p>
    <w:p w14:paraId="4C861009" w14:textId="3BAACD82" w:rsidR="00011D4D" w:rsidRPr="00CA64EA" w:rsidRDefault="00020276" w:rsidP="017EBDBB">
      <w:pPr>
        <w:rPr>
          <w:rFonts w:ascii="Verdana" w:hAnsi="Verdana"/>
          <w:sz w:val="20"/>
          <w:szCs w:val="20"/>
        </w:rPr>
      </w:pPr>
      <w:r w:rsidRPr="017EBDBB">
        <w:rPr>
          <w:rFonts w:ascii="Verdana" w:hAnsi="Verdana"/>
          <w:sz w:val="20"/>
          <w:szCs w:val="20"/>
        </w:rPr>
        <w:t xml:space="preserve">OPR: </w:t>
      </w:r>
      <w:r w:rsidR="00011D4D" w:rsidRPr="017EBDBB">
        <w:rPr>
          <w:rFonts w:ascii="Verdana" w:hAnsi="Verdana"/>
          <w:sz w:val="20"/>
          <w:szCs w:val="20"/>
        </w:rPr>
        <w:t>E.</w:t>
      </w:r>
      <w:r w:rsidR="00BA0F26" w:rsidRPr="017EBDBB">
        <w:rPr>
          <w:rFonts w:ascii="Verdana" w:hAnsi="Verdana"/>
          <w:sz w:val="20"/>
          <w:szCs w:val="20"/>
        </w:rPr>
        <w:t xml:space="preserve"> </w:t>
      </w:r>
      <w:r w:rsidR="00546D8D" w:rsidRPr="017EBDBB">
        <w:rPr>
          <w:rFonts w:ascii="Verdana" w:hAnsi="Verdana"/>
          <w:sz w:val="20"/>
          <w:szCs w:val="20"/>
        </w:rPr>
        <w:t>van Groningen,</w:t>
      </w:r>
      <w:r w:rsidR="00011D4D" w:rsidRPr="017EBDBB">
        <w:rPr>
          <w:rFonts w:ascii="Verdana" w:hAnsi="Verdana"/>
          <w:sz w:val="20"/>
          <w:szCs w:val="20"/>
        </w:rPr>
        <w:t xml:space="preserve"> L. Bron, </w:t>
      </w:r>
      <w:r w:rsidR="00B77029" w:rsidRPr="017EBDBB">
        <w:rPr>
          <w:rFonts w:ascii="Verdana" w:hAnsi="Verdana"/>
          <w:sz w:val="20"/>
          <w:szCs w:val="20"/>
        </w:rPr>
        <w:t xml:space="preserve">D. Meijer (online aanwezig bij instemming), </w:t>
      </w:r>
    </w:p>
    <w:p w14:paraId="0D2810A2" w14:textId="67A31FBF" w:rsidR="00011D4D" w:rsidRPr="00CA64EA" w:rsidRDefault="00B77029">
      <w:pPr>
        <w:rPr>
          <w:rFonts w:ascii="Verdana" w:hAnsi="Verdana"/>
          <w:sz w:val="20"/>
          <w:szCs w:val="20"/>
        </w:rPr>
      </w:pPr>
      <w:r w:rsidRPr="017EBDBB">
        <w:rPr>
          <w:rFonts w:ascii="Verdana" w:hAnsi="Verdana"/>
          <w:sz w:val="20"/>
          <w:szCs w:val="20"/>
        </w:rPr>
        <w:t>J. Riesewijk, S. van der Meer-Bade, A. Veldman en A. Plazier</w:t>
      </w:r>
      <w:r w:rsidR="00020276">
        <w:br/>
      </w:r>
    </w:p>
    <w:p w14:paraId="4F63288B" w14:textId="229B041A" w:rsidR="00B536A2" w:rsidRPr="00CA64EA" w:rsidRDefault="00DF6D9B" w:rsidP="017EBDBB">
      <w:pPr>
        <w:rPr>
          <w:rFonts w:ascii="Verdana" w:hAnsi="Verdana"/>
          <w:sz w:val="20"/>
          <w:szCs w:val="20"/>
        </w:rPr>
      </w:pPr>
      <w:r>
        <w:br/>
      </w:r>
      <w:r w:rsidR="008154A2" w:rsidRPr="017EBDBB">
        <w:rPr>
          <w:rFonts w:ascii="Verdana" w:hAnsi="Verdana"/>
          <w:sz w:val="20"/>
          <w:szCs w:val="20"/>
        </w:rPr>
        <w:t xml:space="preserve">1. </w:t>
      </w:r>
      <w:r w:rsidR="008154A2" w:rsidRPr="017EBDBB">
        <w:rPr>
          <w:rFonts w:ascii="Verdana" w:hAnsi="Verdana"/>
          <w:sz w:val="20"/>
          <w:szCs w:val="20"/>
          <w:u w:val="single"/>
        </w:rPr>
        <w:t>Opening</w:t>
      </w:r>
    </w:p>
    <w:p w14:paraId="2A2E6120" w14:textId="0436ABD4" w:rsidR="00B536A2" w:rsidRPr="00CA64EA" w:rsidRDefault="008154A2" w:rsidP="00AE015F">
      <w:pPr>
        <w:rPr>
          <w:rFonts w:ascii="Verdana" w:hAnsi="Verdana"/>
          <w:sz w:val="20"/>
          <w:szCs w:val="20"/>
        </w:rPr>
      </w:pPr>
      <w:r w:rsidRPr="215D03B5">
        <w:rPr>
          <w:rFonts w:ascii="Verdana" w:hAnsi="Verdana"/>
          <w:sz w:val="20"/>
          <w:szCs w:val="20"/>
        </w:rPr>
        <w:t>De bijeenkomst wordt geopend</w:t>
      </w:r>
      <w:r w:rsidR="00DF6D9B" w:rsidRPr="215D03B5">
        <w:rPr>
          <w:rFonts w:ascii="Verdana" w:hAnsi="Verdana"/>
          <w:sz w:val="20"/>
          <w:szCs w:val="20"/>
        </w:rPr>
        <w:t xml:space="preserve"> door de voorzitter</w:t>
      </w:r>
      <w:r w:rsidRPr="215D03B5">
        <w:rPr>
          <w:rFonts w:ascii="Verdana" w:hAnsi="Verdana"/>
          <w:sz w:val="20"/>
          <w:szCs w:val="20"/>
        </w:rPr>
        <w:t>. Alle aanwezigen worden welkom geheten.</w:t>
      </w:r>
      <w:r w:rsidR="00DF6D9B">
        <w:br/>
      </w:r>
      <w:r w:rsidR="00DF6D9B">
        <w:br/>
      </w:r>
      <w:r w:rsidRPr="215D03B5">
        <w:rPr>
          <w:rFonts w:ascii="Verdana" w:hAnsi="Verdana"/>
          <w:sz w:val="20"/>
          <w:szCs w:val="20"/>
        </w:rPr>
        <w:t xml:space="preserve">2. </w:t>
      </w:r>
      <w:r w:rsidR="00AE015F" w:rsidRPr="215D03B5">
        <w:rPr>
          <w:rFonts w:ascii="Verdana" w:hAnsi="Verdana"/>
          <w:sz w:val="20"/>
          <w:szCs w:val="20"/>
          <w:u w:val="single"/>
        </w:rPr>
        <w:t>Mededelingen</w:t>
      </w:r>
      <w:r w:rsidR="00AE015F" w:rsidRPr="215D03B5">
        <w:rPr>
          <w:rFonts w:ascii="Verdana" w:hAnsi="Verdana"/>
          <w:sz w:val="20"/>
          <w:szCs w:val="20"/>
        </w:rPr>
        <w:t xml:space="preserve"> </w:t>
      </w:r>
      <w:r w:rsidR="00DF6D9B">
        <w:br/>
      </w:r>
      <w:r w:rsidR="00DF6D9B" w:rsidRPr="215D03B5">
        <w:rPr>
          <w:rFonts w:ascii="Verdana" w:hAnsi="Verdana"/>
          <w:sz w:val="20"/>
          <w:szCs w:val="20"/>
        </w:rPr>
        <w:t>D. Meijer is helaas fysiek afwezig.</w:t>
      </w:r>
      <w:r w:rsidR="00DF6D9B">
        <w:br/>
      </w:r>
      <w:r w:rsidR="00DF6D9B" w:rsidRPr="215D03B5">
        <w:rPr>
          <w:rFonts w:ascii="Verdana" w:hAnsi="Verdana"/>
          <w:sz w:val="20"/>
          <w:szCs w:val="20"/>
        </w:rPr>
        <w:t>E. van Groningen heeft op 9 maart a.s. de bijeenkomst oudersteunpunt bijgewoond. Zie punt 6 van de agenda.</w:t>
      </w:r>
      <w:r w:rsidR="00DF6D9B">
        <w:br/>
      </w:r>
      <w:r w:rsidR="00DF6D9B">
        <w:br/>
      </w:r>
      <w:r w:rsidR="00AE015F" w:rsidRPr="215D03B5">
        <w:rPr>
          <w:rFonts w:ascii="Verdana" w:hAnsi="Verdana"/>
          <w:sz w:val="20"/>
          <w:szCs w:val="20"/>
        </w:rPr>
        <w:t xml:space="preserve">3. </w:t>
      </w:r>
      <w:r w:rsidR="00AE015F" w:rsidRPr="215D03B5">
        <w:rPr>
          <w:rFonts w:ascii="Verdana" w:hAnsi="Verdana"/>
          <w:sz w:val="20"/>
          <w:szCs w:val="20"/>
          <w:u w:val="single"/>
        </w:rPr>
        <w:t>Agenda</w:t>
      </w:r>
      <w:r w:rsidR="00AE015F" w:rsidRPr="215D03B5">
        <w:rPr>
          <w:rFonts w:ascii="Verdana" w:hAnsi="Verdana"/>
          <w:sz w:val="20"/>
          <w:szCs w:val="20"/>
        </w:rPr>
        <w:t xml:space="preserve"> </w:t>
      </w:r>
      <w:r w:rsidR="00DF6D9B">
        <w:br/>
      </w:r>
      <w:r w:rsidR="00AE015F" w:rsidRPr="215D03B5">
        <w:rPr>
          <w:rFonts w:ascii="Verdana" w:hAnsi="Verdana"/>
          <w:sz w:val="20"/>
          <w:szCs w:val="20"/>
        </w:rPr>
        <w:t>Deze wordt conform de opzet gevolgd.</w:t>
      </w:r>
    </w:p>
    <w:p w14:paraId="00327C6B" w14:textId="2BDBC427" w:rsidR="00011D4D" w:rsidRPr="00CA64EA" w:rsidRDefault="00011D4D">
      <w:pPr>
        <w:rPr>
          <w:rFonts w:ascii="Verdana" w:hAnsi="Verdana"/>
          <w:sz w:val="20"/>
          <w:szCs w:val="20"/>
        </w:rPr>
      </w:pPr>
    </w:p>
    <w:p w14:paraId="7B51E17D" w14:textId="5EC6DB1C" w:rsidR="00855758" w:rsidRPr="00CA64EA" w:rsidRDefault="00AE015F" w:rsidP="017EBDBB">
      <w:pPr>
        <w:ind w:left="720" w:hanging="720"/>
        <w:rPr>
          <w:rFonts w:ascii="Verdana" w:hAnsi="Verdana"/>
          <w:sz w:val="20"/>
          <w:szCs w:val="20"/>
        </w:rPr>
      </w:pPr>
      <w:r w:rsidRPr="017EBDBB">
        <w:rPr>
          <w:rFonts w:ascii="Verdana" w:hAnsi="Verdana"/>
          <w:sz w:val="20"/>
          <w:szCs w:val="20"/>
        </w:rPr>
        <w:t>4.</w:t>
      </w:r>
      <w:r w:rsidR="00FA2766" w:rsidRPr="017EBDBB">
        <w:rPr>
          <w:rFonts w:ascii="Verdana" w:hAnsi="Verdana"/>
          <w:sz w:val="20"/>
          <w:szCs w:val="20"/>
        </w:rPr>
        <w:t xml:space="preserve"> </w:t>
      </w:r>
      <w:r w:rsidR="00FA2766" w:rsidRPr="017EBDBB">
        <w:rPr>
          <w:rFonts w:ascii="Verdana" w:hAnsi="Verdana"/>
          <w:sz w:val="20"/>
          <w:szCs w:val="20"/>
          <w:u w:val="single"/>
        </w:rPr>
        <w:t xml:space="preserve">Notulen d.d. </w:t>
      </w:r>
      <w:r w:rsidR="000C1176" w:rsidRPr="017EBDBB">
        <w:rPr>
          <w:rFonts w:ascii="Verdana" w:hAnsi="Verdana"/>
          <w:sz w:val="20"/>
          <w:szCs w:val="20"/>
          <w:u w:val="single"/>
        </w:rPr>
        <w:t>220118</w:t>
      </w:r>
    </w:p>
    <w:p w14:paraId="372FB744" w14:textId="447CD2A1" w:rsidR="00234213" w:rsidRPr="00CA64EA" w:rsidRDefault="0069373C">
      <w:pPr>
        <w:rPr>
          <w:rFonts w:ascii="Verdana" w:hAnsi="Verdana"/>
          <w:sz w:val="20"/>
          <w:szCs w:val="20"/>
        </w:rPr>
      </w:pPr>
      <w:r w:rsidRPr="017EBDBB">
        <w:rPr>
          <w:rFonts w:ascii="Verdana" w:hAnsi="Verdana"/>
          <w:sz w:val="20"/>
          <w:szCs w:val="20"/>
        </w:rPr>
        <w:t xml:space="preserve">Deze worden goedgekeurd. </w:t>
      </w:r>
      <w:r>
        <w:br/>
      </w:r>
      <w:r>
        <w:br/>
      </w:r>
      <w:r w:rsidR="017EBDBB" w:rsidRPr="017EBDBB">
        <w:rPr>
          <w:rFonts w:ascii="Verdana" w:hAnsi="Verdana"/>
          <w:sz w:val="20"/>
          <w:szCs w:val="20"/>
        </w:rPr>
        <w:t xml:space="preserve">5. </w:t>
      </w:r>
      <w:r w:rsidR="017EBDBB" w:rsidRPr="017EBDBB">
        <w:rPr>
          <w:rFonts w:ascii="Verdana" w:hAnsi="Verdana"/>
          <w:sz w:val="20"/>
          <w:szCs w:val="20"/>
          <w:u w:val="single"/>
        </w:rPr>
        <w:t>Instemming ondersteuningsplan SWV-PO-MH 2022-2026</w:t>
      </w:r>
    </w:p>
    <w:p w14:paraId="69D20A6C" w14:textId="4D79CA3D" w:rsidR="000C1176" w:rsidRPr="00CA64EA" w:rsidRDefault="017EBDBB">
      <w:pPr>
        <w:rPr>
          <w:rFonts w:ascii="Verdana" w:hAnsi="Verdana"/>
          <w:sz w:val="20"/>
          <w:szCs w:val="20"/>
        </w:rPr>
      </w:pPr>
      <w:r w:rsidRPr="017EBDBB">
        <w:rPr>
          <w:rFonts w:ascii="Verdana" w:hAnsi="Verdana"/>
          <w:sz w:val="20"/>
          <w:szCs w:val="20"/>
        </w:rPr>
        <w:t xml:space="preserve">De OPR bespreekt in het kort de gelopen procedure. In de vorige bijeenkomst heeft zij al een voorgenomen besluit tot instemming vastgelegd. Er is geen reden om hiervan af te wijken. Na een door de leden persoonlijk gegeven positieve instemming mag deze als unaniem beschouwd worden. </w:t>
      </w:r>
      <w:r w:rsidR="000C1176">
        <w:br/>
      </w:r>
      <w:r w:rsidRPr="017EBDBB">
        <w:rPr>
          <w:rFonts w:ascii="Verdana" w:hAnsi="Verdana"/>
          <w:sz w:val="20"/>
          <w:szCs w:val="20"/>
        </w:rPr>
        <w:t>Dit zal zo spoedig mogelijk naar het bestuur gecommuniceerd worden.</w:t>
      </w:r>
    </w:p>
    <w:p w14:paraId="5CA85F57" w14:textId="12CE34AD" w:rsidR="017EBDBB" w:rsidRDefault="017EBDBB" w:rsidP="017EBDBB">
      <w:pPr>
        <w:rPr>
          <w:rFonts w:eastAsia="Calibri"/>
          <w:sz w:val="20"/>
          <w:szCs w:val="20"/>
        </w:rPr>
      </w:pPr>
    </w:p>
    <w:p w14:paraId="39E6B171" w14:textId="2D0497FA" w:rsidR="000C1176" w:rsidRPr="00CA64EA" w:rsidRDefault="000C1176">
      <w:pPr>
        <w:rPr>
          <w:rFonts w:ascii="Verdana" w:hAnsi="Verdana"/>
          <w:sz w:val="20"/>
          <w:szCs w:val="20"/>
          <w:u w:val="single"/>
        </w:rPr>
      </w:pPr>
      <w:r w:rsidRPr="017EBDBB">
        <w:rPr>
          <w:rFonts w:ascii="Verdana" w:hAnsi="Verdana"/>
          <w:sz w:val="20"/>
          <w:szCs w:val="20"/>
        </w:rPr>
        <w:t xml:space="preserve">6. </w:t>
      </w:r>
      <w:r w:rsidRPr="017EBDBB">
        <w:rPr>
          <w:rFonts w:ascii="Verdana" w:hAnsi="Verdana"/>
          <w:sz w:val="20"/>
          <w:szCs w:val="20"/>
          <w:u w:val="single"/>
        </w:rPr>
        <w:t>Terugkoppeling bijeenkomst oudersteunpunt 9 maart j.l.</w:t>
      </w:r>
    </w:p>
    <w:p w14:paraId="306EF492" w14:textId="578605EB" w:rsidR="017EBDBB" w:rsidRDefault="017EBDBB" w:rsidP="017EBDBB">
      <w:pPr>
        <w:spacing w:line="259" w:lineRule="auto"/>
        <w:rPr>
          <w:rFonts w:ascii="Verdana" w:hAnsi="Verdana"/>
          <w:sz w:val="20"/>
          <w:szCs w:val="20"/>
        </w:rPr>
      </w:pPr>
      <w:r w:rsidRPr="017EBDBB">
        <w:rPr>
          <w:rFonts w:ascii="Verdana" w:hAnsi="Verdana"/>
          <w:sz w:val="20"/>
          <w:szCs w:val="20"/>
        </w:rPr>
        <w:t xml:space="preserve">De voorzitter heeft deze bijeenkomst, die online georganiseerd was, bijgewoond. Het wordt een steunpunt voor zowel het PO als het VO. Ook scholieren worden bij dit initiatief betrokken. Deze bijeenkomst had vooral een verkennende sfeer waarin vragen besproken zijn zoals: </w:t>
      </w:r>
      <w:r>
        <w:br/>
      </w:r>
      <w:r w:rsidRPr="017EBDBB">
        <w:rPr>
          <w:rFonts w:ascii="Verdana" w:hAnsi="Verdana"/>
          <w:sz w:val="20"/>
          <w:szCs w:val="20"/>
        </w:rPr>
        <w:t>*Wat versta je onder een oudersteunpunt?</w:t>
      </w:r>
      <w:r>
        <w:br/>
      </w:r>
      <w:r w:rsidRPr="017EBDBB">
        <w:rPr>
          <w:rFonts w:ascii="Verdana" w:hAnsi="Verdana"/>
          <w:sz w:val="20"/>
          <w:szCs w:val="20"/>
        </w:rPr>
        <w:t>*Moet het een fysiek orgaan zijn en waar gelokaliseerd?</w:t>
      </w:r>
      <w:r>
        <w:br/>
      </w:r>
      <w:r w:rsidRPr="017EBDBB">
        <w:rPr>
          <w:rFonts w:ascii="Verdana" w:hAnsi="Verdana"/>
          <w:sz w:val="20"/>
          <w:szCs w:val="20"/>
        </w:rPr>
        <w:t>*Hoe maak je het bestaan ervan bekend?</w:t>
      </w:r>
      <w:r>
        <w:br/>
      </w:r>
      <w:r w:rsidRPr="017EBDBB">
        <w:rPr>
          <w:rFonts w:ascii="Verdana" w:hAnsi="Verdana"/>
          <w:sz w:val="20"/>
          <w:szCs w:val="20"/>
        </w:rPr>
        <w:t>*Moet er een website komen en wat zet je daar dan op?</w:t>
      </w:r>
      <w:r>
        <w:br/>
      </w:r>
      <w:r w:rsidRPr="017EBDBB">
        <w:rPr>
          <w:rFonts w:ascii="Verdana" w:hAnsi="Verdana"/>
          <w:sz w:val="20"/>
          <w:szCs w:val="20"/>
        </w:rPr>
        <w:t>*Op welke manier gaat hierover gecommuniceerd worden?</w:t>
      </w:r>
      <w:r>
        <w:br/>
      </w:r>
      <w:r w:rsidRPr="017EBDBB">
        <w:rPr>
          <w:rFonts w:ascii="Verdana" w:hAnsi="Verdana"/>
          <w:sz w:val="20"/>
          <w:szCs w:val="20"/>
        </w:rPr>
        <w:t>Vanuit de OPR komt de vraag of er roulerende tijden mogelijk zijn voor deze bijeenkomsten. Deze zal meegenomen worden door het volgende OPR-lid dat woensdag</w:t>
      </w:r>
      <w:r>
        <w:br/>
      </w:r>
      <w:r w:rsidRPr="017EBDBB">
        <w:rPr>
          <w:rFonts w:ascii="Verdana" w:hAnsi="Verdana"/>
          <w:sz w:val="20"/>
          <w:szCs w:val="20"/>
        </w:rPr>
        <w:t xml:space="preserve">20 april a.s. aan zal sluiten. </w:t>
      </w:r>
      <w:r>
        <w:br/>
      </w:r>
    </w:p>
    <w:p w14:paraId="211BFA3B" w14:textId="1A7495EA" w:rsidR="000C1176" w:rsidRPr="00CA64EA" w:rsidRDefault="000C1176" w:rsidP="017EBDBB">
      <w:pPr>
        <w:rPr>
          <w:rFonts w:ascii="Verdana" w:hAnsi="Verdana"/>
          <w:sz w:val="20"/>
          <w:szCs w:val="20"/>
          <w:u w:val="single"/>
        </w:rPr>
      </w:pPr>
      <w:r w:rsidRPr="017EBDBB">
        <w:rPr>
          <w:rFonts w:ascii="Verdana" w:hAnsi="Verdana"/>
          <w:sz w:val="20"/>
          <w:szCs w:val="20"/>
        </w:rPr>
        <w:t xml:space="preserve">7. </w:t>
      </w:r>
      <w:r w:rsidRPr="017EBDBB">
        <w:rPr>
          <w:rFonts w:ascii="Verdana" w:hAnsi="Verdana"/>
          <w:sz w:val="20"/>
          <w:szCs w:val="20"/>
          <w:u w:val="single"/>
        </w:rPr>
        <w:t>Voorstelstukje van de leden</w:t>
      </w:r>
    </w:p>
    <w:p w14:paraId="3618457A" w14:textId="10DFC0E5" w:rsidR="000C1176" w:rsidRPr="00CA64EA" w:rsidRDefault="009B2D61">
      <w:pPr>
        <w:rPr>
          <w:rFonts w:ascii="Verdana" w:hAnsi="Verdana"/>
          <w:sz w:val="20"/>
          <w:szCs w:val="20"/>
        </w:rPr>
      </w:pPr>
      <w:r w:rsidRPr="00CA64EA">
        <w:rPr>
          <w:rFonts w:ascii="Verdana" w:hAnsi="Verdana"/>
          <w:sz w:val="20"/>
          <w:szCs w:val="20"/>
        </w:rPr>
        <w:t>Een nieuw verzoek om het snel aan te leveren.</w:t>
      </w:r>
    </w:p>
    <w:p w14:paraId="436B927E" w14:textId="77777777" w:rsidR="009B2D61" w:rsidRPr="00CA64EA" w:rsidRDefault="009B2D61">
      <w:pPr>
        <w:rPr>
          <w:rFonts w:ascii="Verdana" w:hAnsi="Verdana"/>
          <w:sz w:val="20"/>
          <w:szCs w:val="20"/>
        </w:rPr>
      </w:pPr>
    </w:p>
    <w:p w14:paraId="1FE98CB3" w14:textId="0AC736A8" w:rsidR="009B2D61" w:rsidRPr="00CA64EA" w:rsidRDefault="009B2D61">
      <w:pPr>
        <w:rPr>
          <w:rFonts w:ascii="Verdana" w:eastAsia="Calibri" w:hAnsi="Verdana"/>
          <w:sz w:val="20"/>
          <w:szCs w:val="20"/>
          <w:u w:val="single"/>
        </w:rPr>
      </w:pPr>
      <w:r w:rsidRPr="017EBDBB">
        <w:rPr>
          <w:rFonts w:ascii="Verdana" w:hAnsi="Verdana"/>
          <w:sz w:val="20"/>
          <w:szCs w:val="20"/>
        </w:rPr>
        <w:t>8.</w:t>
      </w:r>
      <w:r w:rsidRPr="017EBDBB">
        <w:rPr>
          <w:rFonts w:ascii="Verdana" w:eastAsia="Calibri" w:hAnsi="Verdana"/>
          <w:sz w:val="20"/>
          <w:szCs w:val="20"/>
        </w:rPr>
        <w:t xml:space="preserve"> </w:t>
      </w:r>
      <w:r w:rsidRPr="017EBDBB">
        <w:rPr>
          <w:rFonts w:ascii="Verdana" w:eastAsia="Calibri" w:hAnsi="Verdana"/>
          <w:sz w:val="20"/>
          <w:szCs w:val="20"/>
          <w:u w:val="single"/>
        </w:rPr>
        <w:t>WVTTK</w:t>
      </w:r>
    </w:p>
    <w:p w14:paraId="222B4CEC" w14:textId="1F2CAB48" w:rsidR="017EBDBB" w:rsidRDefault="017EBDBB" w:rsidP="017EBDBB">
      <w:pPr>
        <w:spacing w:line="259" w:lineRule="auto"/>
        <w:rPr>
          <w:rFonts w:ascii="Verdana" w:eastAsia="Calibri" w:hAnsi="Verdana"/>
          <w:sz w:val="20"/>
          <w:szCs w:val="20"/>
        </w:rPr>
      </w:pPr>
      <w:r w:rsidRPr="017EBDBB">
        <w:rPr>
          <w:rFonts w:ascii="Verdana" w:eastAsia="Calibri" w:hAnsi="Verdana"/>
          <w:sz w:val="20"/>
          <w:szCs w:val="20"/>
        </w:rPr>
        <w:t xml:space="preserve">De OPR bespreekt wat de volgende taak is van haar nu het nieuwe ondersteuningsplan klaar is. De taak en rol van de OPR worden besproken en gedefinieerd. Na het </w:t>
      </w:r>
      <w:r w:rsidRPr="017EBDBB">
        <w:rPr>
          <w:rFonts w:ascii="Verdana" w:eastAsia="Calibri" w:hAnsi="Verdana"/>
          <w:sz w:val="20"/>
          <w:szCs w:val="20"/>
        </w:rPr>
        <w:lastRenderedPageBreak/>
        <w:t>brainstormen worden een aantal speerpunten benoemd vanuit de actielijst uit het plan.</w:t>
      </w:r>
      <w:r>
        <w:br/>
      </w:r>
      <w:r w:rsidRPr="017EBDBB">
        <w:rPr>
          <w:rFonts w:ascii="Verdana" w:eastAsia="Calibri" w:hAnsi="Verdana"/>
          <w:sz w:val="20"/>
          <w:szCs w:val="20"/>
        </w:rPr>
        <w:t>* Er wordt gedacht aan storytelling/ good practice door verschillende gremia waarbij de   OPR iemand in haar bijeenkomst kan uitnodigen en/of zelf contact maken met de achterban middels IB-bijeenkomsten e.d.</w:t>
      </w:r>
      <w:r>
        <w:br/>
      </w:r>
      <w:r w:rsidRPr="017EBDBB">
        <w:rPr>
          <w:rFonts w:ascii="Verdana" w:eastAsia="Calibri" w:hAnsi="Verdana"/>
          <w:sz w:val="20"/>
          <w:szCs w:val="20"/>
        </w:rPr>
        <w:t>* Professionalisering georganiseerd binnen de besturen zelf</w:t>
      </w:r>
      <w:r>
        <w:br/>
      </w:r>
      <w:r w:rsidRPr="017EBDBB">
        <w:rPr>
          <w:rFonts w:ascii="Verdana" w:eastAsia="Calibri" w:hAnsi="Verdana"/>
          <w:sz w:val="20"/>
          <w:szCs w:val="20"/>
        </w:rPr>
        <w:t>* De samenwerking tussen onderwijs en zorg</w:t>
      </w:r>
      <w:r>
        <w:br/>
      </w:r>
      <w:r w:rsidRPr="017EBDBB">
        <w:rPr>
          <w:rFonts w:ascii="Verdana" w:eastAsia="Calibri" w:hAnsi="Verdana"/>
          <w:sz w:val="20"/>
          <w:szCs w:val="20"/>
        </w:rPr>
        <w:t>* Het meer inclusieve proces in het Koningskwartier (wat en hoe gebeurt daar?)</w:t>
      </w:r>
      <w:r>
        <w:br/>
      </w:r>
      <w:r w:rsidRPr="017EBDBB">
        <w:rPr>
          <w:rFonts w:ascii="Verdana" w:eastAsia="Calibri" w:hAnsi="Verdana"/>
          <w:sz w:val="20"/>
          <w:szCs w:val="20"/>
        </w:rPr>
        <w:t>* Kan de OPR-PO connectie maken met de OPR-VO (kind in zijn context)</w:t>
      </w:r>
    </w:p>
    <w:p w14:paraId="31E56C7F" w14:textId="52A2C11D" w:rsidR="017EBDBB" w:rsidRDefault="017EBDBB" w:rsidP="017EBDBB">
      <w:pPr>
        <w:spacing w:line="259" w:lineRule="auto"/>
        <w:rPr>
          <w:rFonts w:eastAsia="Calibri"/>
          <w:sz w:val="20"/>
          <w:szCs w:val="20"/>
        </w:rPr>
      </w:pPr>
    </w:p>
    <w:p w14:paraId="03ED2B22" w14:textId="25EA0F86" w:rsidR="017EBDBB" w:rsidRDefault="017EBDBB" w:rsidP="017EBDBB">
      <w:pPr>
        <w:spacing w:line="259" w:lineRule="auto"/>
        <w:rPr>
          <w:rFonts w:ascii="Verdana" w:eastAsia="Calibri" w:hAnsi="Verdana"/>
          <w:sz w:val="20"/>
          <w:szCs w:val="20"/>
        </w:rPr>
      </w:pPr>
      <w:r w:rsidRPr="017EBDBB">
        <w:rPr>
          <w:rFonts w:ascii="Verdana" w:eastAsia="Calibri" w:hAnsi="Verdana"/>
          <w:sz w:val="20"/>
          <w:szCs w:val="20"/>
        </w:rPr>
        <w:t xml:space="preserve">Vraag: Wat staat er nog op de agenda voor de OPR dit jaar? </w:t>
      </w:r>
      <w:r>
        <w:br/>
      </w:r>
      <w:r w:rsidRPr="017EBDBB">
        <w:rPr>
          <w:rFonts w:ascii="Verdana" w:eastAsia="Calibri" w:hAnsi="Verdana"/>
          <w:sz w:val="20"/>
          <w:szCs w:val="20"/>
        </w:rPr>
        <w:t xml:space="preserve">*In ieder geval het financieel jaarverslag en de meerjarenbegroting. </w:t>
      </w:r>
      <w:r>
        <w:br/>
      </w:r>
      <w:r w:rsidRPr="017EBDBB">
        <w:rPr>
          <w:rFonts w:ascii="Verdana" w:eastAsia="Calibri" w:hAnsi="Verdana"/>
          <w:sz w:val="20"/>
          <w:szCs w:val="20"/>
        </w:rPr>
        <w:t>*Daarnaast nadenken welke rolverdeling er volgend jaar zal zijn binnen de OPR.</w:t>
      </w:r>
      <w:r>
        <w:br/>
      </w:r>
      <w:r w:rsidRPr="017EBDBB">
        <w:rPr>
          <w:rFonts w:ascii="Verdana" w:eastAsia="Calibri" w:hAnsi="Verdana"/>
          <w:sz w:val="20"/>
          <w:szCs w:val="20"/>
        </w:rPr>
        <w:t>*Werving van nieuwe leden.</w:t>
      </w:r>
      <w:r>
        <w:br/>
      </w:r>
      <w:r w:rsidRPr="017EBDBB">
        <w:rPr>
          <w:rFonts w:ascii="Verdana" w:eastAsia="Calibri" w:hAnsi="Verdana"/>
          <w:sz w:val="20"/>
          <w:szCs w:val="20"/>
        </w:rPr>
        <w:t>Vraag: Kunnen wij de laatste bijeenkomst misschien iets informeler afsluiten met bijv. Een etentje? De secretaris vraagt dit na.</w:t>
      </w:r>
    </w:p>
    <w:p w14:paraId="75AA256C" w14:textId="77777777" w:rsidR="009B2D61" w:rsidRPr="00CA64EA" w:rsidRDefault="009B2D61">
      <w:pPr>
        <w:rPr>
          <w:rFonts w:ascii="Verdana" w:hAnsi="Verdana"/>
          <w:sz w:val="20"/>
          <w:szCs w:val="20"/>
        </w:rPr>
      </w:pPr>
    </w:p>
    <w:p w14:paraId="66F8F432" w14:textId="5B1F9B13" w:rsidR="00FF5CC8" w:rsidRPr="00CA64EA" w:rsidRDefault="00456FDF" w:rsidP="00FF5CC8">
      <w:pPr>
        <w:rPr>
          <w:rFonts w:ascii="Verdana" w:hAnsi="Verdana"/>
          <w:sz w:val="20"/>
          <w:szCs w:val="20"/>
        </w:rPr>
      </w:pPr>
      <w:r w:rsidRPr="017EBDBB">
        <w:rPr>
          <w:rFonts w:ascii="Verdana" w:hAnsi="Verdana"/>
          <w:sz w:val="20"/>
          <w:szCs w:val="20"/>
        </w:rPr>
        <w:t xml:space="preserve">9. </w:t>
      </w:r>
      <w:r w:rsidRPr="017EBDBB">
        <w:rPr>
          <w:rFonts w:ascii="Verdana" w:hAnsi="Verdana"/>
          <w:sz w:val="20"/>
          <w:szCs w:val="20"/>
          <w:u w:val="single"/>
        </w:rPr>
        <w:t>Sluiting</w:t>
      </w:r>
      <w:r w:rsidR="00EB383B">
        <w:br/>
      </w:r>
      <w:r w:rsidRPr="017EBDBB">
        <w:rPr>
          <w:rFonts w:ascii="Verdana" w:hAnsi="Verdana"/>
          <w:sz w:val="20"/>
          <w:szCs w:val="20"/>
        </w:rPr>
        <w:t>De voorzitter bedankt eenieder voor de aanwezigheid en bijdrage. Zij sluit de vergadering.</w:t>
      </w:r>
    </w:p>
    <w:p w14:paraId="4864DA2E" w14:textId="35FB84A3" w:rsidR="00FF5CC8" w:rsidRPr="00CA64EA" w:rsidRDefault="00FF5CC8">
      <w:pPr>
        <w:rPr>
          <w:rFonts w:ascii="Verdana" w:hAnsi="Verdana"/>
          <w:sz w:val="20"/>
          <w:szCs w:val="20"/>
          <w:u w:val="single"/>
        </w:rPr>
      </w:pPr>
    </w:p>
    <w:p w14:paraId="5FF4AD51" w14:textId="77777777" w:rsidR="00EB383B" w:rsidRPr="00CA64EA" w:rsidRDefault="00EB383B" w:rsidP="00DC15DB">
      <w:pPr>
        <w:rPr>
          <w:rFonts w:ascii="Verdana" w:hAnsi="Verdana"/>
          <w:sz w:val="20"/>
          <w:szCs w:val="20"/>
        </w:rPr>
      </w:pPr>
    </w:p>
    <w:p w14:paraId="1EA4977E" w14:textId="3BFF7C20" w:rsidR="00901A90" w:rsidRPr="00CA64EA" w:rsidRDefault="00901A90" w:rsidP="00DC15DB">
      <w:pPr>
        <w:rPr>
          <w:rFonts w:ascii="Verdana" w:hAnsi="Verdana"/>
          <w:sz w:val="20"/>
          <w:szCs w:val="20"/>
        </w:rPr>
      </w:pPr>
      <w:r w:rsidRPr="00CA64EA">
        <w:rPr>
          <w:rFonts w:ascii="Verdana" w:hAnsi="Verdana"/>
          <w:sz w:val="20"/>
          <w:szCs w:val="20"/>
        </w:rPr>
        <w:t>Handtekening voor akkoord:</w:t>
      </w:r>
    </w:p>
    <w:p w14:paraId="0384CD62" w14:textId="18C7D0D7" w:rsidR="00901A90" w:rsidRPr="00CA64EA" w:rsidRDefault="00901A90" w:rsidP="00DC15DB">
      <w:pPr>
        <w:rPr>
          <w:rFonts w:ascii="Verdana" w:hAnsi="Verdana"/>
          <w:sz w:val="20"/>
          <w:szCs w:val="20"/>
        </w:rPr>
      </w:pPr>
    </w:p>
    <w:p w14:paraId="44A39056" w14:textId="51E510FA" w:rsidR="00901A90" w:rsidRPr="00CA64EA" w:rsidRDefault="00901A90" w:rsidP="00DC15DB">
      <w:pPr>
        <w:rPr>
          <w:rFonts w:ascii="Verdana" w:hAnsi="Verdana"/>
          <w:sz w:val="20"/>
          <w:szCs w:val="20"/>
        </w:rPr>
      </w:pPr>
    </w:p>
    <w:p w14:paraId="5BC92993" w14:textId="4F4CD5AD" w:rsidR="00901A90" w:rsidRPr="00CA64EA" w:rsidRDefault="00901A90" w:rsidP="00DC15DB">
      <w:pPr>
        <w:rPr>
          <w:rFonts w:ascii="Verdana" w:hAnsi="Verdana"/>
          <w:sz w:val="20"/>
          <w:szCs w:val="20"/>
        </w:rPr>
      </w:pPr>
    </w:p>
    <w:p w14:paraId="52101495" w14:textId="512C4B9B" w:rsidR="00901A90" w:rsidRPr="00CA64EA" w:rsidRDefault="00901A90" w:rsidP="00DC15DB">
      <w:pPr>
        <w:rPr>
          <w:rFonts w:ascii="Verdana" w:hAnsi="Verdana"/>
          <w:sz w:val="20"/>
          <w:szCs w:val="20"/>
        </w:rPr>
      </w:pPr>
      <w:r w:rsidRPr="00CA64EA">
        <w:rPr>
          <w:rFonts w:ascii="Verdana" w:hAnsi="Verdana"/>
          <w:sz w:val="20"/>
          <w:szCs w:val="20"/>
        </w:rPr>
        <w:t>Voorzitter OPR SWV-MH-PO</w:t>
      </w:r>
    </w:p>
    <w:p w14:paraId="2B5D5C5E" w14:textId="37AD3A92" w:rsidR="00665893" w:rsidRPr="00CA64EA" w:rsidRDefault="00665893" w:rsidP="00DC15DB">
      <w:pPr>
        <w:rPr>
          <w:rFonts w:ascii="Verdana" w:hAnsi="Verdana"/>
          <w:sz w:val="20"/>
          <w:szCs w:val="20"/>
        </w:rPr>
      </w:pPr>
    </w:p>
    <w:p w14:paraId="624D056E" w14:textId="77777777" w:rsidR="00083B01" w:rsidRPr="00CA64EA" w:rsidRDefault="00083B01" w:rsidP="00DC15DB">
      <w:pPr>
        <w:rPr>
          <w:rFonts w:ascii="Verdana" w:hAnsi="Verdana"/>
          <w:sz w:val="20"/>
          <w:szCs w:val="20"/>
        </w:rPr>
      </w:pPr>
    </w:p>
    <w:p w14:paraId="5349AB52" w14:textId="77777777" w:rsidR="00456FDF" w:rsidRPr="00CA64EA" w:rsidRDefault="00456FDF" w:rsidP="00DC15DB">
      <w:pPr>
        <w:rPr>
          <w:rFonts w:ascii="Verdana" w:hAnsi="Verdana"/>
          <w:sz w:val="20"/>
          <w:szCs w:val="20"/>
        </w:rPr>
      </w:pPr>
    </w:p>
    <w:p w14:paraId="4C3E49F8" w14:textId="77777777" w:rsidR="00456FDF" w:rsidRPr="00CA64EA" w:rsidRDefault="00456FDF" w:rsidP="00DC15DB">
      <w:pPr>
        <w:rPr>
          <w:rFonts w:ascii="Verdana" w:hAnsi="Verdana"/>
          <w:sz w:val="20"/>
          <w:szCs w:val="20"/>
        </w:rPr>
      </w:pPr>
    </w:p>
    <w:p w14:paraId="44E5127A" w14:textId="3A080FA5" w:rsidR="00665893" w:rsidRPr="00CA64EA" w:rsidRDefault="00665893" w:rsidP="00DC15DB">
      <w:pPr>
        <w:rPr>
          <w:rFonts w:ascii="Verdana" w:hAnsi="Verdana"/>
          <w:sz w:val="20"/>
          <w:szCs w:val="20"/>
        </w:rPr>
      </w:pPr>
      <w:r w:rsidRPr="00CA64EA">
        <w:rPr>
          <w:rFonts w:ascii="Verdana" w:hAnsi="Verdana"/>
          <w:sz w:val="20"/>
          <w:szCs w:val="20"/>
        </w:rPr>
        <w:t>Actiepuntenlijst</w:t>
      </w:r>
    </w:p>
    <w:p w14:paraId="3D8B646A" w14:textId="77777777" w:rsidR="00665893" w:rsidRPr="00CA64EA" w:rsidRDefault="00665893" w:rsidP="00DC15DB">
      <w:pPr>
        <w:rPr>
          <w:rFonts w:ascii="Verdana" w:hAnsi="Verdana"/>
          <w:sz w:val="20"/>
          <w:szCs w:val="20"/>
        </w:rPr>
      </w:pPr>
    </w:p>
    <w:tbl>
      <w:tblPr>
        <w:tblStyle w:val="Tabelraster"/>
        <w:tblW w:w="0" w:type="auto"/>
        <w:tblLook w:val="04A0" w:firstRow="1" w:lastRow="0" w:firstColumn="1" w:lastColumn="0" w:noHBand="0" w:noVBand="1"/>
      </w:tblPr>
      <w:tblGrid>
        <w:gridCol w:w="3005"/>
        <w:gridCol w:w="3005"/>
        <w:gridCol w:w="3006"/>
      </w:tblGrid>
      <w:tr w:rsidR="00665893" w:rsidRPr="00CA64EA" w14:paraId="1DFC4AC6" w14:textId="77777777" w:rsidTr="017EBDBB">
        <w:tc>
          <w:tcPr>
            <w:tcW w:w="3005" w:type="dxa"/>
          </w:tcPr>
          <w:p w14:paraId="76309EAB" w14:textId="527FF64B" w:rsidR="00665893" w:rsidRPr="00CA64EA" w:rsidRDefault="00665893" w:rsidP="017EBDBB">
            <w:pPr>
              <w:rPr>
                <w:rFonts w:ascii="Verdana" w:eastAsia="Verdana" w:hAnsi="Verdana" w:cs="Verdana"/>
                <w:sz w:val="20"/>
                <w:szCs w:val="20"/>
              </w:rPr>
            </w:pPr>
            <w:r w:rsidRPr="017EBDBB">
              <w:rPr>
                <w:rFonts w:ascii="Verdana" w:eastAsia="Verdana" w:hAnsi="Verdana" w:cs="Verdana"/>
                <w:sz w:val="20"/>
                <w:szCs w:val="20"/>
              </w:rPr>
              <w:t>Actie</w:t>
            </w:r>
          </w:p>
        </w:tc>
        <w:tc>
          <w:tcPr>
            <w:tcW w:w="3005" w:type="dxa"/>
          </w:tcPr>
          <w:p w14:paraId="42440A72" w14:textId="6692642B" w:rsidR="00665893" w:rsidRPr="00CA64EA" w:rsidRDefault="00665893" w:rsidP="017EBDBB">
            <w:pPr>
              <w:rPr>
                <w:rFonts w:ascii="Verdana" w:eastAsia="Verdana" w:hAnsi="Verdana" w:cs="Verdana"/>
                <w:sz w:val="20"/>
                <w:szCs w:val="20"/>
              </w:rPr>
            </w:pPr>
            <w:r w:rsidRPr="017EBDBB">
              <w:rPr>
                <w:rFonts w:ascii="Verdana" w:eastAsia="Verdana" w:hAnsi="Verdana" w:cs="Verdana"/>
                <w:sz w:val="20"/>
                <w:szCs w:val="20"/>
              </w:rPr>
              <w:t>Wie</w:t>
            </w:r>
          </w:p>
        </w:tc>
        <w:tc>
          <w:tcPr>
            <w:tcW w:w="3006" w:type="dxa"/>
          </w:tcPr>
          <w:p w14:paraId="475188DC" w14:textId="5533D154" w:rsidR="00665893" w:rsidRPr="00CA64EA" w:rsidRDefault="00665893" w:rsidP="017EBDBB">
            <w:pPr>
              <w:rPr>
                <w:rFonts w:ascii="Verdana" w:eastAsia="Verdana" w:hAnsi="Verdana" w:cs="Verdana"/>
                <w:sz w:val="20"/>
                <w:szCs w:val="20"/>
              </w:rPr>
            </w:pPr>
            <w:r w:rsidRPr="017EBDBB">
              <w:rPr>
                <w:rFonts w:ascii="Verdana" w:eastAsia="Verdana" w:hAnsi="Verdana" w:cs="Verdana"/>
                <w:sz w:val="20"/>
                <w:szCs w:val="20"/>
              </w:rPr>
              <w:t>Wanneer</w:t>
            </w:r>
          </w:p>
        </w:tc>
      </w:tr>
      <w:tr w:rsidR="00665893" w:rsidRPr="00CA64EA" w14:paraId="56DBB89F" w14:textId="77777777" w:rsidTr="017EBDBB">
        <w:tc>
          <w:tcPr>
            <w:tcW w:w="3005" w:type="dxa"/>
          </w:tcPr>
          <w:p w14:paraId="4B1ED5E5" w14:textId="4CDF4B4B" w:rsidR="00665893" w:rsidRPr="00CA64EA" w:rsidRDefault="017EBDBB" w:rsidP="017EBDBB">
            <w:pPr>
              <w:spacing w:line="259" w:lineRule="auto"/>
              <w:rPr>
                <w:rFonts w:ascii="Verdana" w:eastAsia="Verdana" w:hAnsi="Verdana" w:cs="Verdana"/>
                <w:sz w:val="20"/>
                <w:szCs w:val="20"/>
              </w:rPr>
            </w:pPr>
            <w:r w:rsidRPr="017EBDBB">
              <w:rPr>
                <w:rFonts w:ascii="Verdana" w:eastAsia="Verdana" w:hAnsi="Verdana" w:cs="Verdana"/>
                <w:sz w:val="20"/>
                <w:szCs w:val="20"/>
              </w:rPr>
              <w:t>Aanvragen toestemming voor etentje OPR</w:t>
            </w:r>
          </w:p>
        </w:tc>
        <w:tc>
          <w:tcPr>
            <w:tcW w:w="3005" w:type="dxa"/>
          </w:tcPr>
          <w:p w14:paraId="79008848" w14:textId="32955FC0" w:rsidR="00665893" w:rsidRPr="00CA64EA" w:rsidRDefault="009B2D61" w:rsidP="017EBDBB">
            <w:pPr>
              <w:rPr>
                <w:rFonts w:ascii="Verdana" w:eastAsia="Verdana" w:hAnsi="Verdana" w:cs="Verdana"/>
                <w:sz w:val="20"/>
                <w:szCs w:val="20"/>
              </w:rPr>
            </w:pPr>
            <w:r w:rsidRPr="017EBDBB">
              <w:rPr>
                <w:rFonts w:ascii="Verdana" w:eastAsia="Verdana" w:hAnsi="Verdana" w:cs="Verdana"/>
                <w:sz w:val="20"/>
                <w:szCs w:val="20"/>
              </w:rPr>
              <w:t>secretaris</w:t>
            </w:r>
          </w:p>
        </w:tc>
        <w:tc>
          <w:tcPr>
            <w:tcW w:w="3006" w:type="dxa"/>
          </w:tcPr>
          <w:p w14:paraId="2479270C" w14:textId="45DD2ADF" w:rsidR="00665893" w:rsidRPr="00CA64EA" w:rsidRDefault="00665893" w:rsidP="017EBDBB">
            <w:pPr>
              <w:rPr>
                <w:rFonts w:ascii="Verdana" w:eastAsia="Verdana" w:hAnsi="Verdana" w:cs="Verdana"/>
                <w:sz w:val="20"/>
                <w:szCs w:val="20"/>
              </w:rPr>
            </w:pPr>
            <w:r w:rsidRPr="017EBDBB">
              <w:rPr>
                <w:rFonts w:ascii="Verdana" w:eastAsia="Verdana" w:hAnsi="Verdana" w:cs="Verdana"/>
                <w:sz w:val="20"/>
                <w:szCs w:val="20"/>
              </w:rPr>
              <w:t xml:space="preserve">z.s.m. </w:t>
            </w:r>
          </w:p>
        </w:tc>
      </w:tr>
      <w:tr w:rsidR="00665893" w:rsidRPr="00CA64EA" w14:paraId="450ACAAA" w14:textId="77777777" w:rsidTr="017EBDBB">
        <w:tc>
          <w:tcPr>
            <w:tcW w:w="3005" w:type="dxa"/>
          </w:tcPr>
          <w:p w14:paraId="5F5DA55C" w14:textId="3FF14A31" w:rsidR="00665893" w:rsidRPr="00CA64EA" w:rsidRDefault="00456FDF" w:rsidP="017EBDBB">
            <w:pPr>
              <w:rPr>
                <w:rFonts w:ascii="Verdana" w:eastAsia="Verdana" w:hAnsi="Verdana" w:cs="Verdana"/>
                <w:sz w:val="20"/>
                <w:szCs w:val="20"/>
              </w:rPr>
            </w:pPr>
            <w:r w:rsidRPr="017EBDBB">
              <w:rPr>
                <w:rFonts w:ascii="Verdana" w:eastAsia="Verdana" w:hAnsi="Verdana" w:cs="Verdana"/>
                <w:sz w:val="20"/>
                <w:szCs w:val="20"/>
              </w:rPr>
              <w:t xml:space="preserve">Voorstelstukje </w:t>
            </w:r>
            <w:r w:rsidR="00EB383B" w:rsidRPr="017EBDBB">
              <w:rPr>
                <w:rFonts w:ascii="Verdana" w:eastAsia="Verdana" w:hAnsi="Verdana" w:cs="Verdana"/>
                <w:sz w:val="20"/>
                <w:szCs w:val="20"/>
              </w:rPr>
              <w:t>website</w:t>
            </w:r>
          </w:p>
        </w:tc>
        <w:tc>
          <w:tcPr>
            <w:tcW w:w="3005" w:type="dxa"/>
          </w:tcPr>
          <w:p w14:paraId="269DAA11" w14:textId="65F37BDD" w:rsidR="00665893" w:rsidRPr="00CA64EA" w:rsidRDefault="00456FDF" w:rsidP="017EBDBB">
            <w:pPr>
              <w:rPr>
                <w:rFonts w:ascii="Verdana" w:eastAsia="Verdana" w:hAnsi="Verdana" w:cs="Verdana"/>
                <w:sz w:val="20"/>
                <w:szCs w:val="20"/>
              </w:rPr>
            </w:pPr>
            <w:r w:rsidRPr="017EBDBB">
              <w:rPr>
                <w:rFonts w:ascii="Verdana" w:eastAsia="Verdana" w:hAnsi="Verdana" w:cs="Verdana"/>
                <w:sz w:val="20"/>
                <w:szCs w:val="20"/>
              </w:rPr>
              <w:t>Alle leden van de</w:t>
            </w:r>
            <w:r w:rsidR="00665893" w:rsidRPr="017EBDBB">
              <w:rPr>
                <w:rFonts w:ascii="Verdana" w:eastAsia="Verdana" w:hAnsi="Verdana" w:cs="Verdana"/>
                <w:sz w:val="20"/>
                <w:szCs w:val="20"/>
              </w:rPr>
              <w:t xml:space="preserve"> OPR</w:t>
            </w:r>
          </w:p>
        </w:tc>
        <w:tc>
          <w:tcPr>
            <w:tcW w:w="3006" w:type="dxa"/>
          </w:tcPr>
          <w:p w14:paraId="09921A62" w14:textId="7ECACCC4" w:rsidR="00665893" w:rsidRPr="00CA64EA" w:rsidRDefault="00665893" w:rsidP="017EBDBB">
            <w:pPr>
              <w:rPr>
                <w:rFonts w:ascii="Verdana" w:eastAsia="Verdana" w:hAnsi="Verdana" w:cs="Verdana"/>
                <w:sz w:val="20"/>
                <w:szCs w:val="20"/>
              </w:rPr>
            </w:pPr>
            <w:r w:rsidRPr="017EBDBB">
              <w:rPr>
                <w:rFonts w:ascii="Verdana" w:eastAsia="Verdana" w:hAnsi="Verdana" w:cs="Verdana"/>
                <w:sz w:val="20"/>
                <w:szCs w:val="20"/>
              </w:rPr>
              <w:t>z.s.m</w:t>
            </w:r>
            <w:r w:rsidR="00EB383B" w:rsidRPr="017EBDBB">
              <w:rPr>
                <w:rFonts w:ascii="Verdana" w:eastAsia="Verdana" w:hAnsi="Verdana" w:cs="Verdana"/>
                <w:sz w:val="20"/>
                <w:szCs w:val="20"/>
              </w:rPr>
              <w:t>.</w:t>
            </w:r>
          </w:p>
        </w:tc>
      </w:tr>
      <w:tr w:rsidR="00456FDF" w:rsidRPr="00CA64EA" w14:paraId="14DEB81F" w14:textId="77777777" w:rsidTr="017EBDBB">
        <w:tc>
          <w:tcPr>
            <w:tcW w:w="3005" w:type="dxa"/>
          </w:tcPr>
          <w:p w14:paraId="235597DC" w14:textId="3F4A39E1" w:rsidR="00456FDF" w:rsidRPr="00CA64EA" w:rsidRDefault="00456FDF" w:rsidP="017EBDBB">
            <w:pPr>
              <w:rPr>
                <w:rFonts w:ascii="Verdana" w:eastAsia="Verdana" w:hAnsi="Verdana" w:cs="Verdana"/>
                <w:sz w:val="20"/>
                <w:szCs w:val="20"/>
              </w:rPr>
            </w:pPr>
            <w:r w:rsidRPr="017EBDBB">
              <w:rPr>
                <w:rFonts w:ascii="Verdana" w:eastAsia="Verdana" w:hAnsi="Verdana" w:cs="Verdana"/>
                <w:sz w:val="20"/>
                <w:szCs w:val="20"/>
              </w:rPr>
              <w:t>Contact oudersteunpunt</w:t>
            </w:r>
          </w:p>
        </w:tc>
        <w:tc>
          <w:tcPr>
            <w:tcW w:w="3005" w:type="dxa"/>
          </w:tcPr>
          <w:p w14:paraId="25AFA93E" w14:textId="30D34FD8" w:rsidR="00456FDF" w:rsidRPr="00CA64EA" w:rsidRDefault="00EB383B" w:rsidP="017EBDBB">
            <w:pPr>
              <w:rPr>
                <w:rFonts w:ascii="Verdana" w:eastAsia="Verdana" w:hAnsi="Verdana" w:cs="Verdana"/>
                <w:sz w:val="20"/>
                <w:szCs w:val="20"/>
              </w:rPr>
            </w:pPr>
            <w:r w:rsidRPr="017EBDBB">
              <w:rPr>
                <w:rFonts w:ascii="Verdana" w:eastAsia="Verdana" w:hAnsi="Verdana" w:cs="Verdana"/>
                <w:sz w:val="20"/>
                <w:szCs w:val="20"/>
              </w:rPr>
              <w:t>OPR-lid J. Riesewijk</w:t>
            </w:r>
          </w:p>
        </w:tc>
        <w:tc>
          <w:tcPr>
            <w:tcW w:w="3006" w:type="dxa"/>
          </w:tcPr>
          <w:p w14:paraId="5EFC6C97" w14:textId="0EF3EA74" w:rsidR="00456FDF" w:rsidRPr="00CA64EA" w:rsidRDefault="00EB383B" w:rsidP="017EBDBB">
            <w:pPr>
              <w:rPr>
                <w:rFonts w:ascii="Verdana" w:eastAsia="Verdana" w:hAnsi="Verdana" w:cs="Verdana"/>
                <w:sz w:val="20"/>
                <w:szCs w:val="20"/>
              </w:rPr>
            </w:pPr>
            <w:r w:rsidRPr="017EBDBB">
              <w:rPr>
                <w:rFonts w:ascii="Verdana" w:eastAsia="Verdana" w:hAnsi="Verdana" w:cs="Verdana"/>
                <w:sz w:val="20"/>
                <w:szCs w:val="20"/>
              </w:rPr>
              <w:t>20 april 2022</w:t>
            </w:r>
          </w:p>
        </w:tc>
      </w:tr>
      <w:tr w:rsidR="00456FDF" w:rsidRPr="00CA64EA" w14:paraId="584C4F1F" w14:textId="77777777" w:rsidTr="017EBDBB">
        <w:tc>
          <w:tcPr>
            <w:tcW w:w="3005" w:type="dxa"/>
          </w:tcPr>
          <w:p w14:paraId="73E6CAF5" w14:textId="223B2BF7" w:rsidR="00456FDF" w:rsidRPr="00CA64EA" w:rsidRDefault="00EB383B" w:rsidP="017EBDBB">
            <w:pPr>
              <w:rPr>
                <w:rFonts w:ascii="Verdana" w:eastAsia="Verdana" w:hAnsi="Verdana" w:cs="Verdana"/>
                <w:sz w:val="20"/>
                <w:szCs w:val="20"/>
              </w:rPr>
            </w:pPr>
            <w:r w:rsidRPr="017EBDBB">
              <w:rPr>
                <w:rFonts w:ascii="Verdana" w:eastAsia="Verdana" w:hAnsi="Verdana" w:cs="Verdana"/>
                <w:sz w:val="20"/>
                <w:szCs w:val="20"/>
              </w:rPr>
              <w:t>Instemmingsbrief OPR Ondersteuningsplan</w:t>
            </w:r>
          </w:p>
        </w:tc>
        <w:tc>
          <w:tcPr>
            <w:tcW w:w="3005" w:type="dxa"/>
          </w:tcPr>
          <w:p w14:paraId="78051A1A" w14:textId="53D67DDE" w:rsidR="00456FDF" w:rsidRPr="00CA64EA" w:rsidRDefault="00456FDF" w:rsidP="017EBDBB">
            <w:pPr>
              <w:rPr>
                <w:rFonts w:ascii="Verdana" w:eastAsia="Verdana" w:hAnsi="Verdana" w:cs="Verdana"/>
                <w:sz w:val="20"/>
                <w:szCs w:val="20"/>
              </w:rPr>
            </w:pPr>
            <w:r w:rsidRPr="017EBDBB">
              <w:rPr>
                <w:rFonts w:ascii="Verdana" w:eastAsia="Verdana" w:hAnsi="Verdana" w:cs="Verdana"/>
                <w:sz w:val="20"/>
                <w:szCs w:val="20"/>
              </w:rPr>
              <w:t>Secretaris en voorzitter</w:t>
            </w:r>
          </w:p>
        </w:tc>
        <w:tc>
          <w:tcPr>
            <w:tcW w:w="3006" w:type="dxa"/>
          </w:tcPr>
          <w:p w14:paraId="76C75672" w14:textId="3A179EE8" w:rsidR="00456FDF" w:rsidRPr="00CA64EA" w:rsidRDefault="00456FDF" w:rsidP="017EBDBB">
            <w:pPr>
              <w:rPr>
                <w:rFonts w:ascii="Verdana" w:eastAsia="Verdana" w:hAnsi="Verdana" w:cs="Verdana"/>
                <w:sz w:val="20"/>
                <w:szCs w:val="20"/>
              </w:rPr>
            </w:pPr>
            <w:r w:rsidRPr="017EBDBB">
              <w:rPr>
                <w:rFonts w:ascii="Verdana" w:eastAsia="Verdana" w:hAnsi="Verdana" w:cs="Verdana"/>
                <w:sz w:val="20"/>
                <w:szCs w:val="20"/>
              </w:rPr>
              <w:t>z.s.m.</w:t>
            </w:r>
          </w:p>
        </w:tc>
      </w:tr>
      <w:tr w:rsidR="017EBDBB" w14:paraId="588DABBF" w14:textId="77777777" w:rsidTr="017EBDBB">
        <w:tc>
          <w:tcPr>
            <w:tcW w:w="3005" w:type="dxa"/>
          </w:tcPr>
          <w:p w14:paraId="7CCEA3AD" w14:textId="77E87A5B"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Ondertekening notulen OPR</w:t>
            </w:r>
          </w:p>
        </w:tc>
        <w:tc>
          <w:tcPr>
            <w:tcW w:w="3005" w:type="dxa"/>
          </w:tcPr>
          <w:p w14:paraId="72A16372" w14:textId="10C7CB6F"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Voorzitter</w:t>
            </w:r>
          </w:p>
        </w:tc>
        <w:tc>
          <w:tcPr>
            <w:tcW w:w="3006" w:type="dxa"/>
          </w:tcPr>
          <w:p w14:paraId="149767D2" w14:textId="3F3FDC9A"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z.s.m</w:t>
            </w:r>
          </w:p>
        </w:tc>
      </w:tr>
      <w:tr w:rsidR="017EBDBB" w14:paraId="39E9BA37" w14:textId="77777777" w:rsidTr="017EBDBB">
        <w:tc>
          <w:tcPr>
            <w:tcW w:w="3005" w:type="dxa"/>
          </w:tcPr>
          <w:p w14:paraId="385DB17D" w14:textId="7F48728B"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Delen notulen met MR SWV</w:t>
            </w:r>
          </w:p>
        </w:tc>
        <w:tc>
          <w:tcPr>
            <w:tcW w:w="3005" w:type="dxa"/>
          </w:tcPr>
          <w:p w14:paraId="51B264C7" w14:textId="0498D6CA"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secretaris</w:t>
            </w:r>
          </w:p>
        </w:tc>
        <w:tc>
          <w:tcPr>
            <w:tcW w:w="3006" w:type="dxa"/>
          </w:tcPr>
          <w:p w14:paraId="77153967" w14:textId="72AF5816"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 xml:space="preserve">z.s.m </w:t>
            </w:r>
          </w:p>
        </w:tc>
      </w:tr>
      <w:tr w:rsidR="017EBDBB" w14:paraId="6998A87F" w14:textId="77777777" w:rsidTr="017EBDBB">
        <w:tc>
          <w:tcPr>
            <w:tcW w:w="3005" w:type="dxa"/>
          </w:tcPr>
          <w:p w14:paraId="7825536A" w14:textId="129F0AA4"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Delen instemming met MR SWV</w:t>
            </w:r>
          </w:p>
        </w:tc>
        <w:tc>
          <w:tcPr>
            <w:tcW w:w="3005" w:type="dxa"/>
          </w:tcPr>
          <w:p w14:paraId="41EF1BD7" w14:textId="641639F6"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secretaris</w:t>
            </w:r>
          </w:p>
        </w:tc>
        <w:tc>
          <w:tcPr>
            <w:tcW w:w="3006" w:type="dxa"/>
          </w:tcPr>
          <w:p w14:paraId="0CEFEBEC" w14:textId="69C52137" w:rsidR="017EBDBB" w:rsidRDefault="017EBDBB" w:rsidP="017EBDBB">
            <w:pPr>
              <w:rPr>
                <w:rFonts w:ascii="Verdana" w:eastAsia="Verdana" w:hAnsi="Verdana" w:cs="Verdana"/>
                <w:sz w:val="20"/>
                <w:szCs w:val="20"/>
              </w:rPr>
            </w:pPr>
            <w:r w:rsidRPr="017EBDBB">
              <w:rPr>
                <w:rFonts w:ascii="Verdana" w:eastAsia="Verdana" w:hAnsi="Verdana" w:cs="Verdana"/>
                <w:sz w:val="20"/>
                <w:szCs w:val="20"/>
              </w:rPr>
              <w:t>z.s.m.</w:t>
            </w:r>
          </w:p>
        </w:tc>
      </w:tr>
    </w:tbl>
    <w:p w14:paraId="4B00F51B" w14:textId="5D4F43B3" w:rsidR="00665893" w:rsidRPr="00CA64EA" w:rsidRDefault="00665893" w:rsidP="00DC15DB">
      <w:pPr>
        <w:rPr>
          <w:rFonts w:ascii="Verdana" w:hAnsi="Verdana"/>
          <w:sz w:val="20"/>
          <w:szCs w:val="20"/>
        </w:rPr>
      </w:pPr>
    </w:p>
    <w:sectPr w:rsidR="00665893" w:rsidRPr="00CA64EA" w:rsidSect="004E108E">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8B65" w14:textId="77777777" w:rsidR="00A15C6C" w:rsidRDefault="00A15C6C" w:rsidP="00643C5A">
      <w:r>
        <w:separator/>
      </w:r>
    </w:p>
  </w:endnote>
  <w:endnote w:type="continuationSeparator" w:id="0">
    <w:p w14:paraId="5B062CAE" w14:textId="77777777" w:rsidR="00A15C6C" w:rsidRDefault="00A15C6C"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E17" w14:textId="18AA4EE0" w:rsidR="00CA64EA" w:rsidRDefault="00CA64EA" w:rsidP="017EBDBB">
    <w:pPr>
      <w:pStyle w:val="Voettekst"/>
      <w:jc w:val="right"/>
      <w:rPr>
        <w:noProof/>
      </w:rPr>
    </w:pPr>
    <w:r>
      <w:fldChar w:fldCharType="begin"/>
    </w:r>
    <w:r>
      <w:instrText>PAGE</w:instrText>
    </w:r>
    <w:r w:rsidR="00B746AD">
      <w:fldChar w:fldCharType="separate"/>
    </w:r>
    <w:r w:rsidR="00B746AD">
      <w:rPr>
        <w:noProof/>
      </w:rPr>
      <w:t>1</w:t>
    </w:r>
    <w:r>
      <w:fldChar w:fldCharType="end"/>
    </w:r>
    <w:sdt>
      <w:sdtPr>
        <w:id w:val="863395397"/>
        <w:showingPlcHdr/>
        <w:docPartObj>
          <w:docPartGallery w:val="Page Numbers (Bottom of Page)"/>
          <w:docPartUnique/>
        </w:docPartObj>
      </w:sdtPr>
      <w:sdtEndPr/>
      <w:sdtContent>
        <w:r w:rsidR="017EBDBB" w:rsidRPr="017EBDBB">
          <w:rPr>
            <w:rStyle w:val="Tekstvantijdelijkeaanduiding"/>
          </w:rPr>
          <w:t>Klik hier om tekst in te voeren.</w:t>
        </w:r>
      </w:sdtContent>
    </w:sdt>
  </w:p>
  <w:p w14:paraId="16B59C04" w14:textId="7F0F08B5" w:rsidR="00CA64EA" w:rsidRDefault="017EBDBB">
    <w:pPr>
      <w:pStyle w:val="Voettekst"/>
    </w:pPr>
    <w:r>
      <w:t>OPR 12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A84F" w14:textId="77777777" w:rsidR="00A15C6C" w:rsidRDefault="00A15C6C" w:rsidP="00643C5A">
      <w:r>
        <w:separator/>
      </w:r>
    </w:p>
  </w:footnote>
  <w:footnote w:type="continuationSeparator" w:id="0">
    <w:p w14:paraId="5581B21E" w14:textId="77777777" w:rsidR="00A15C6C" w:rsidRDefault="00A15C6C" w:rsidP="0064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7EBDBB" w14:paraId="10ECD444" w14:textId="77777777" w:rsidTr="017EBDBB">
      <w:tc>
        <w:tcPr>
          <w:tcW w:w="3005" w:type="dxa"/>
        </w:tcPr>
        <w:p w14:paraId="32079A5B" w14:textId="775B3AAB" w:rsidR="017EBDBB" w:rsidRDefault="017EBDBB" w:rsidP="017EBDBB">
          <w:pPr>
            <w:pStyle w:val="Koptekst"/>
            <w:ind w:left="-115"/>
            <w:rPr>
              <w:rFonts w:eastAsia="Calibri"/>
            </w:rPr>
          </w:pPr>
        </w:p>
      </w:tc>
      <w:tc>
        <w:tcPr>
          <w:tcW w:w="3005" w:type="dxa"/>
        </w:tcPr>
        <w:p w14:paraId="0DB1EE38" w14:textId="70F9A338" w:rsidR="017EBDBB" w:rsidRDefault="017EBDBB" w:rsidP="017EBDBB">
          <w:pPr>
            <w:pStyle w:val="Koptekst"/>
            <w:jc w:val="center"/>
            <w:rPr>
              <w:rFonts w:eastAsia="Calibri"/>
            </w:rPr>
          </w:pPr>
        </w:p>
      </w:tc>
      <w:tc>
        <w:tcPr>
          <w:tcW w:w="3005" w:type="dxa"/>
        </w:tcPr>
        <w:p w14:paraId="18EF3AD8" w14:textId="5E94418B" w:rsidR="017EBDBB" w:rsidRDefault="017EBDBB" w:rsidP="017EBDBB">
          <w:pPr>
            <w:pStyle w:val="Koptekst"/>
            <w:ind w:right="-115"/>
            <w:jc w:val="right"/>
            <w:rPr>
              <w:rFonts w:eastAsia="Calibri"/>
            </w:rPr>
          </w:pPr>
        </w:p>
      </w:tc>
    </w:tr>
  </w:tbl>
  <w:p w14:paraId="440420F5" w14:textId="3902BD3C" w:rsidR="017EBDBB" w:rsidRDefault="017EBDBB" w:rsidP="017EBDBB">
    <w:pPr>
      <w:pStyle w:val="Koptekst"/>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670E9C"/>
    <w:multiLevelType w:val="hybridMultilevel"/>
    <w:tmpl w:val="8C6C90D8"/>
    <w:lvl w:ilvl="0" w:tplc="F4AE7652">
      <w:start w:val="4"/>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8EA4743"/>
    <w:multiLevelType w:val="hybridMultilevel"/>
    <w:tmpl w:val="79EAA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B30ECB"/>
    <w:multiLevelType w:val="hybridMultilevel"/>
    <w:tmpl w:val="C19CF110"/>
    <w:lvl w:ilvl="0" w:tplc="9A202E32">
      <w:start w:val="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55262015">
    <w:abstractNumId w:val="24"/>
  </w:num>
  <w:num w:numId="2" w16cid:durableId="2012683059">
    <w:abstractNumId w:val="14"/>
  </w:num>
  <w:num w:numId="3" w16cid:durableId="51345209">
    <w:abstractNumId w:val="11"/>
  </w:num>
  <w:num w:numId="4" w16cid:durableId="1951204966">
    <w:abstractNumId w:val="27"/>
  </w:num>
  <w:num w:numId="5" w16cid:durableId="448814279">
    <w:abstractNumId w:val="15"/>
  </w:num>
  <w:num w:numId="6" w16cid:durableId="795098903">
    <w:abstractNumId w:val="19"/>
  </w:num>
  <w:num w:numId="7" w16cid:durableId="329525718">
    <w:abstractNumId w:val="21"/>
  </w:num>
  <w:num w:numId="8" w16cid:durableId="982655718">
    <w:abstractNumId w:val="9"/>
  </w:num>
  <w:num w:numId="9" w16cid:durableId="382601313">
    <w:abstractNumId w:val="7"/>
  </w:num>
  <w:num w:numId="10" w16cid:durableId="535584123">
    <w:abstractNumId w:val="6"/>
  </w:num>
  <w:num w:numId="11" w16cid:durableId="1083140077">
    <w:abstractNumId w:val="5"/>
  </w:num>
  <w:num w:numId="12" w16cid:durableId="1203445882">
    <w:abstractNumId w:val="4"/>
  </w:num>
  <w:num w:numId="13" w16cid:durableId="1256203530">
    <w:abstractNumId w:val="8"/>
  </w:num>
  <w:num w:numId="14" w16cid:durableId="815412952">
    <w:abstractNumId w:val="3"/>
  </w:num>
  <w:num w:numId="15" w16cid:durableId="1760716134">
    <w:abstractNumId w:val="2"/>
  </w:num>
  <w:num w:numId="16" w16cid:durableId="1180661490">
    <w:abstractNumId w:val="1"/>
  </w:num>
  <w:num w:numId="17" w16cid:durableId="461268473">
    <w:abstractNumId w:val="0"/>
  </w:num>
  <w:num w:numId="18" w16cid:durableId="1801922922">
    <w:abstractNumId w:val="16"/>
  </w:num>
  <w:num w:numId="19" w16cid:durableId="283729762">
    <w:abstractNumId w:val="18"/>
  </w:num>
  <w:num w:numId="20" w16cid:durableId="914507477">
    <w:abstractNumId w:val="25"/>
  </w:num>
  <w:num w:numId="21" w16cid:durableId="884295944">
    <w:abstractNumId w:val="20"/>
  </w:num>
  <w:num w:numId="22" w16cid:durableId="1386903568">
    <w:abstractNumId w:val="12"/>
  </w:num>
  <w:num w:numId="23" w16cid:durableId="786584981">
    <w:abstractNumId w:val="28"/>
  </w:num>
  <w:num w:numId="24" w16cid:durableId="1193112837">
    <w:abstractNumId w:val="13"/>
  </w:num>
  <w:num w:numId="25" w16cid:durableId="524563722">
    <w:abstractNumId w:val="17"/>
  </w:num>
  <w:num w:numId="26" w16cid:durableId="441414406">
    <w:abstractNumId w:val="22"/>
  </w:num>
  <w:num w:numId="27" w16cid:durableId="138350801">
    <w:abstractNumId w:val="23"/>
  </w:num>
  <w:num w:numId="28" w16cid:durableId="386757766">
    <w:abstractNumId w:val="10"/>
  </w:num>
  <w:num w:numId="29" w16cid:durableId="9786551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4D"/>
    <w:rsid w:val="00011D4D"/>
    <w:rsid w:val="00020276"/>
    <w:rsid w:val="00060993"/>
    <w:rsid w:val="00081DD1"/>
    <w:rsid w:val="00083B01"/>
    <w:rsid w:val="000C1176"/>
    <w:rsid w:val="000D7461"/>
    <w:rsid w:val="00123BDF"/>
    <w:rsid w:val="001759D0"/>
    <w:rsid w:val="00197ECE"/>
    <w:rsid w:val="00206E41"/>
    <w:rsid w:val="00234213"/>
    <w:rsid w:val="00280E17"/>
    <w:rsid w:val="00312530"/>
    <w:rsid w:val="00382DA1"/>
    <w:rsid w:val="003C52F6"/>
    <w:rsid w:val="00432D09"/>
    <w:rsid w:val="0045395D"/>
    <w:rsid w:val="00456FDF"/>
    <w:rsid w:val="00465B3B"/>
    <w:rsid w:val="00473D4A"/>
    <w:rsid w:val="00476E2A"/>
    <w:rsid w:val="004E108E"/>
    <w:rsid w:val="00546D8D"/>
    <w:rsid w:val="005F4AFB"/>
    <w:rsid w:val="005F5CE9"/>
    <w:rsid w:val="005F7D4F"/>
    <w:rsid w:val="00633217"/>
    <w:rsid w:val="00643C5A"/>
    <w:rsid w:val="00645252"/>
    <w:rsid w:val="00665893"/>
    <w:rsid w:val="0069373C"/>
    <w:rsid w:val="006D3D74"/>
    <w:rsid w:val="006E3C8C"/>
    <w:rsid w:val="006F2F8A"/>
    <w:rsid w:val="007933C2"/>
    <w:rsid w:val="007C1AB2"/>
    <w:rsid w:val="007D62DF"/>
    <w:rsid w:val="008154A2"/>
    <w:rsid w:val="0083569A"/>
    <w:rsid w:val="00855758"/>
    <w:rsid w:val="008C53E2"/>
    <w:rsid w:val="008E4BAC"/>
    <w:rsid w:val="00901A90"/>
    <w:rsid w:val="009157F7"/>
    <w:rsid w:val="009403ED"/>
    <w:rsid w:val="0094537D"/>
    <w:rsid w:val="009638A3"/>
    <w:rsid w:val="00976B45"/>
    <w:rsid w:val="009B2D61"/>
    <w:rsid w:val="009E2AA5"/>
    <w:rsid w:val="00A15C6C"/>
    <w:rsid w:val="00A82A0E"/>
    <w:rsid w:val="00A9204E"/>
    <w:rsid w:val="00A97C6A"/>
    <w:rsid w:val="00AE015F"/>
    <w:rsid w:val="00B1675C"/>
    <w:rsid w:val="00B536A2"/>
    <w:rsid w:val="00B746AD"/>
    <w:rsid w:val="00B77029"/>
    <w:rsid w:val="00BA0F26"/>
    <w:rsid w:val="00BB8FB2"/>
    <w:rsid w:val="00BD2358"/>
    <w:rsid w:val="00BD4CAD"/>
    <w:rsid w:val="00C32D1D"/>
    <w:rsid w:val="00C35892"/>
    <w:rsid w:val="00C56E34"/>
    <w:rsid w:val="00CA64EA"/>
    <w:rsid w:val="00CE7B2B"/>
    <w:rsid w:val="00D327BE"/>
    <w:rsid w:val="00D77A1C"/>
    <w:rsid w:val="00DC15DB"/>
    <w:rsid w:val="00DC4E95"/>
    <w:rsid w:val="00DF6D9B"/>
    <w:rsid w:val="00E04477"/>
    <w:rsid w:val="00E60E93"/>
    <w:rsid w:val="00EB383B"/>
    <w:rsid w:val="00F12EB0"/>
    <w:rsid w:val="00F23DD8"/>
    <w:rsid w:val="00F43D2D"/>
    <w:rsid w:val="00FA2766"/>
    <w:rsid w:val="00FF5CC8"/>
    <w:rsid w:val="017EBDBB"/>
    <w:rsid w:val="04B4663F"/>
    <w:rsid w:val="0711A8D9"/>
    <w:rsid w:val="07254C28"/>
    <w:rsid w:val="07E4197B"/>
    <w:rsid w:val="0A6271F8"/>
    <w:rsid w:val="0B3D0C8E"/>
    <w:rsid w:val="0BF8BD4B"/>
    <w:rsid w:val="0CBF7824"/>
    <w:rsid w:val="0D854B13"/>
    <w:rsid w:val="10D1B37C"/>
    <w:rsid w:val="140166B8"/>
    <w:rsid w:val="175A59CB"/>
    <w:rsid w:val="18C39D04"/>
    <w:rsid w:val="1A7895C2"/>
    <w:rsid w:val="1DB29EFC"/>
    <w:rsid w:val="215D03B5"/>
    <w:rsid w:val="25AE6E48"/>
    <w:rsid w:val="25D4AD34"/>
    <w:rsid w:val="26C87027"/>
    <w:rsid w:val="27FB1F91"/>
    <w:rsid w:val="2F7B8F7A"/>
    <w:rsid w:val="343DC5C6"/>
    <w:rsid w:val="35295EC5"/>
    <w:rsid w:val="35B843D6"/>
    <w:rsid w:val="375C01BD"/>
    <w:rsid w:val="3847D72A"/>
    <w:rsid w:val="3C27855A"/>
    <w:rsid w:val="3D0A0D76"/>
    <w:rsid w:val="3DC355BB"/>
    <w:rsid w:val="3EA5DDD7"/>
    <w:rsid w:val="3F80786D"/>
    <w:rsid w:val="411C48CE"/>
    <w:rsid w:val="42878445"/>
    <w:rsid w:val="443A84C5"/>
    <w:rsid w:val="45151F5B"/>
    <w:rsid w:val="4C729EC4"/>
    <w:rsid w:val="4D203140"/>
    <w:rsid w:val="4D316C17"/>
    <w:rsid w:val="4EBC01A1"/>
    <w:rsid w:val="4ED5666C"/>
    <w:rsid w:val="4F9E89BD"/>
    <w:rsid w:val="513A5A1E"/>
    <w:rsid w:val="593D7E7D"/>
    <w:rsid w:val="59FEB448"/>
    <w:rsid w:val="5F762C32"/>
    <w:rsid w:val="5FB4AD87"/>
    <w:rsid w:val="62232AF8"/>
    <w:rsid w:val="64803124"/>
    <w:rsid w:val="66DD3750"/>
    <w:rsid w:val="687907B1"/>
    <w:rsid w:val="6AF1DB20"/>
    <w:rsid w:val="6BD1FAC4"/>
    <w:rsid w:val="6E27136A"/>
    <w:rsid w:val="70841996"/>
    <w:rsid w:val="70A56BE7"/>
    <w:rsid w:val="71611CA4"/>
    <w:rsid w:val="7210A75E"/>
    <w:rsid w:val="721FE9F7"/>
    <w:rsid w:val="72D96FA5"/>
    <w:rsid w:val="73D51F23"/>
    <w:rsid w:val="749654EE"/>
    <w:rsid w:val="7578DD0A"/>
    <w:rsid w:val="76254B2E"/>
    <w:rsid w:val="763A12D5"/>
    <w:rsid w:val="7A4C4E2D"/>
    <w:rsid w:val="7E3D3734"/>
    <w:rsid w:val="7F1FBF50"/>
    <w:rsid w:val="7FE0F51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26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customStyle="1" w:styleId="Vermelding1">
    <w:name w:val="Vermelding1"/>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customStyle="1" w:styleId="Hashtag1">
    <w:name w:val="Hashtag1"/>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customStyle="1" w:styleId="Slimmehyperlink1">
    <w:name w:val="Slimme hyperlink1"/>
    <w:basedOn w:val="Standaardalinea-lettertype"/>
    <w:uiPriority w:val="99"/>
    <w:semiHidden/>
    <w:unhideWhenUsed/>
    <w:rsid w:val="00643C5A"/>
    <w:rPr>
      <w:rFonts w:ascii="Calibri" w:hAnsi="Calibri" w:cs="Calibri"/>
      <w:u w:val="dotted"/>
    </w:rPr>
  </w:style>
  <w:style w:type="character" w:customStyle="1" w:styleId="Onopgelostemelding1">
    <w:name w:val="Onopgeloste melding1"/>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tyOPR\AppData\Local\Microsoft\Office\16.0\DTS\nl-NL%7b9A5144BC-AB5B-4A8A-9129-D60BA8FFA783%7d\%7b2349E344-E72D-462B-A1A1-E57997F27D3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116C6BC5-BB93-4B7B-ABA6-6181F5196CF6}">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www.w3.org/XML/1998/namespace"/>
    <ds:schemaRef ds:uri="4873beb7-5857-4685-be1f-d57550cc96cc"/>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{2349E344-E72D-462B-A1A1-E57997F27D39}tf02786999_win32</Template>
  <TotalTime>0</TotalTime>
  <Pages>2</Pages>
  <Words>543</Words>
  <Characters>2990</Characters>
  <Application>Microsoft Office Word</Application>
  <DocSecurity>4</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2023-03-09T08:27:00Z</dcterms:created>
  <dcterms:modified xsi:type="dcterms:W3CDTF">2023-03-09T08:27:00Z</dcterms:modified>
</cp:coreProperties>
</file>