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B269D" w14:textId="323FA426" w:rsidR="00A9204E" w:rsidRDefault="005F4AFB">
      <w:pPr>
        <w:rPr>
          <w:rFonts w:ascii="Verdana" w:hAnsi="Verdana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26B2327" wp14:editId="7D484062">
            <wp:extent cx="1973580" cy="503555"/>
            <wp:effectExtent l="0" t="0" r="762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A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br/>
      </w:r>
      <w:r w:rsidR="0033086B">
        <w:rPr>
          <w:rFonts w:ascii="Verdana" w:hAnsi="Verdana"/>
          <w:sz w:val="28"/>
          <w:szCs w:val="28"/>
        </w:rPr>
        <w:br/>
      </w:r>
      <w:r w:rsidRPr="00011D4D">
        <w:rPr>
          <w:rFonts w:ascii="Verdana" w:hAnsi="Verdana"/>
          <w:sz w:val="28"/>
          <w:szCs w:val="28"/>
        </w:rPr>
        <w:t>Ondersteuningsplanraad SWV-PO</w:t>
      </w:r>
      <w:r>
        <w:rPr>
          <w:rFonts w:ascii="Verdana" w:hAnsi="Verdana"/>
          <w:sz w:val="28"/>
          <w:szCs w:val="28"/>
        </w:rPr>
        <w:t>-MH</w:t>
      </w:r>
    </w:p>
    <w:p w14:paraId="0D5E37B8" w14:textId="728C5865" w:rsidR="00011D4D" w:rsidRDefault="00011D4D">
      <w:pPr>
        <w:rPr>
          <w:rFonts w:ascii="Verdana" w:hAnsi="Verdana"/>
          <w:sz w:val="28"/>
          <w:szCs w:val="28"/>
        </w:rPr>
      </w:pPr>
    </w:p>
    <w:p w14:paraId="5726A70B" w14:textId="234F497C" w:rsidR="00020276" w:rsidRDefault="00011D4D">
      <w:pPr>
        <w:rPr>
          <w:rFonts w:ascii="Verdana" w:hAnsi="Verdana"/>
        </w:rPr>
      </w:pPr>
      <w:r>
        <w:rPr>
          <w:rFonts w:ascii="Verdana" w:hAnsi="Verdana"/>
        </w:rPr>
        <w:t xml:space="preserve">Verslag bijeenkomst: </w:t>
      </w:r>
      <w:r w:rsidR="00504373">
        <w:rPr>
          <w:rFonts w:ascii="Verdana" w:hAnsi="Verdana"/>
        </w:rPr>
        <w:t>29 november</w:t>
      </w:r>
      <w:r>
        <w:rPr>
          <w:rFonts w:ascii="Verdana" w:hAnsi="Verdana"/>
        </w:rPr>
        <w:t xml:space="preserve"> 202</w:t>
      </w:r>
      <w:r w:rsidR="0033086B">
        <w:rPr>
          <w:rFonts w:ascii="Verdana" w:hAnsi="Verdana"/>
        </w:rPr>
        <w:t>2</w:t>
      </w:r>
      <w:r w:rsidR="00504373">
        <w:rPr>
          <w:rFonts w:ascii="Verdana" w:hAnsi="Verdana"/>
        </w:rPr>
        <w:br/>
        <w:t xml:space="preserve">Plaats: St. Aloysiusschool, A.G. de </w:t>
      </w:r>
      <w:proofErr w:type="spellStart"/>
      <w:r w:rsidR="00504373">
        <w:rPr>
          <w:rFonts w:ascii="Verdana" w:hAnsi="Verdana"/>
        </w:rPr>
        <w:t>Vrijstraat</w:t>
      </w:r>
      <w:proofErr w:type="spellEnd"/>
      <w:r w:rsidR="00504373">
        <w:rPr>
          <w:rFonts w:ascii="Verdana" w:hAnsi="Verdana"/>
        </w:rPr>
        <w:t xml:space="preserve"> 1, 2801 ZM Gouda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Aanwezigen: </w:t>
      </w:r>
    </w:p>
    <w:p w14:paraId="6CFFE7A6" w14:textId="418098EA" w:rsidR="008669FB" w:rsidRDefault="00020276">
      <w:pPr>
        <w:rPr>
          <w:rFonts w:ascii="Verdana" w:hAnsi="Verdana"/>
        </w:rPr>
      </w:pPr>
      <w:r>
        <w:rPr>
          <w:rFonts w:ascii="Verdana" w:hAnsi="Verdana"/>
        </w:rPr>
        <w:t xml:space="preserve">OPR: </w:t>
      </w:r>
      <w:r w:rsidR="00011D4D">
        <w:rPr>
          <w:rFonts w:ascii="Verdana" w:hAnsi="Verdana"/>
        </w:rPr>
        <w:t>E.</w:t>
      </w:r>
      <w:r w:rsidR="00BA0F26">
        <w:rPr>
          <w:rFonts w:ascii="Verdana" w:hAnsi="Verdana"/>
        </w:rPr>
        <w:t xml:space="preserve"> </w:t>
      </w:r>
      <w:r w:rsidR="00546D8D">
        <w:rPr>
          <w:rFonts w:ascii="Verdana" w:hAnsi="Verdana"/>
        </w:rPr>
        <w:t>van Groningen,</w:t>
      </w:r>
      <w:r w:rsidR="00504373">
        <w:rPr>
          <w:rFonts w:ascii="Verdana" w:hAnsi="Verdana"/>
        </w:rPr>
        <w:t xml:space="preserve"> L. Bron, </w:t>
      </w:r>
      <w:r w:rsidR="008669FB">
        <w:rPr>
          <w:rFonts w:ascii="Verdana" w:hAnsi="Verdana"/>
        </w:rPr>
        <w:t xml:space="preserve">J. Riesewijk, S. van der Meer-Bade, </w:t>
      </w:r>
    </w:p>
    <w:p w14:paraId="0D2810A2" w14:textId="7268D56A" w:rsidR="00011D4D" w:rsidRDefault="008669FB">
      <w:pPr>
        <w:rPr>
          <w:rFonts w:ascii="Verdana" w:hAnsi="Verdana"/>
        </w:rPr>
      </w:pPr>
      <w:r>
        <w:rPr>
          <w:rFonts w:ascii="Verdana" w:hAnsi="Verdana"/>
        </w:rPr>
        <w:t>A. Plazier</w:t>
      </w:r>
      <w:r w:rsidR="00504373">
        <w:rPr>
          <w:rFonts w:ascii="Verdana" w:hAnsi="Verdana"/>
        </w:rPr>
        <w:t>, J. Jansen, E. van Leeuwen (nieuw lid)</w:t>
      </w:r>
    </w:p>
    <w:p w14:paraId="6F725063" w14:textId="2EC2D744" w:rsidR="008669FB" w:rsidRDefault="008669FB">
      <w:pPr>
        <w:rPr>
          <w:rFonts w:ascii="Verdana" w:hAnsi="Verdana"/>
        </w:rPr>
      </w:pPr>
      <w:r>
        <w:rPr>
          <w:rFonts w:ascii="Verdana" w:hAnsi="Verdana"/>
        </w:rPr>
        <w:br/>
        <w:t>Afwezig met bericht: A. Veldman</w:t>
      </w:r>
    </w:p>
    <w:p w14:paraId="2A2E6120" w14:textId="6FFB5595" w:rsidR="00B536A2" w:rsidRPr="008154A2" w:rsidRDefault="008154A2" w:rsidP="00AE015F">
      <w:pPr>
        <w:rPr>
          <w:rFonts w:ascii="Verdana" w:hAnsi="Verdana"/>
        </w:rPr>
      </w:pPr>
      <w:r>
        <w:rPr>
          <w:rFonts w:ascii="Verdana" w:hAnsi="Verdana"/>
        </w:rPr>
        <w:br/>
      </w:r>
      <w:r w:rsidRPr="008154A2">
        <w:rPr>
          <w:rFonts w:ascii="Verdana" w:hAnsi="Verdana"/>
        </w:rPr>
        <w:t>1.</w:t>
      </w:r>
      <w:r>
        <w:rPr>
          <w:rFonts w:ascii="Verdana" w:hAnsi="Verdana"/>
        </w:rPr>
        <w:t xml:space="preserve"> </w:t>
      </w:r>
      <w:r w:rsidR="00E6684D">
        <w:rPr>
          <w:rFonts w:ascii="Verdana" w:hAnsi="Verdana"/>
          <w:u w:val="single"/>
        </w:rPr>
        <w:t>Opening</w:t>
      </w:r>
      <w:r w:rsidR="00E6684D">
        <w:rPr>
          <w:rFonts w:ascii="Verdana" w:hAnsi="Verdana"/>
        </w:rPr>
        <w:br/>
      </w:r>
      <w:r w:rsidRPr="008154A2">
        <w:rPr>
          <w:rFonts w:ascii="Verdana" w:hAnsi="Verdana"/>
        </w:rPr>
        <w:t xml:space="preserve">De bijeenkomst wordt geopend. </w:t>
      </w:r>
      <w:r>
        <w:rPr>
          <w:rFonts w:ascii="Verdana" w:hAnsi="Verdana"/>
        </w:rPr>
        <w:t>Alle aanwezigen worden welkom geheten.</w:t>
      </w:r>
      <w:r w:rsidR="00633217">
        <w:rPr>
          <w:rFonts w:ascii="Verdana" w:hAnsi="Verdana"/>
        </w:rPr>
        <w:br/>
      </w:r>
      <w:r>
        <w:rPr>
          <w:rFonts w:ascii="Verdana" w:hAnsi="Verdana"/>
        </w:rPr>
        <w:br/>
        <w:t xml:space="preserve">2. </w:t>
      </w:r>
      <w:r w:rsidR="00AE015F" w:rsidRPr="00633217">
        <w:rPr>
          <w:rFonts w:ascii="Verdana" w:hAnsi="Verdana"/>
          <w:u w:val="single"/>
        </w:rPr>
        <w:t>Mededelingen</w:t>
      </w:r>
      <w:r w:rsidR="00AE015F">
        <w:rPr>
          <w:rFonts w:ascii="Verdana" w:hAnsi="Verdana"/>
        </w:rPr>
        <w:t xml:space="preserve">: </w:t>
      </w:r>
      <w:r w:rsidR="00633217">
        <w:rPr>
          <w:rFonts w:ascii="Verdana" w:hAnsi="Verdana"/>
        </w:rPr>
        <w:br/>
      </w:r>
      <w:r w:rsidR="00504373">
        <w:rPr>
          <w:rFonts w:ascii="Verdana" w:hAnsi="Verdana"/>
        </w:rPr>
        <w:t>Er is een nieuw aspirant lid aanwezig. Daarom wordt er een voorstelrondje gedaan.</w:t>
      </w:r>
      <w:r w:rsidR="00AE015F">
        <w:rPr>
          <w:rFonts w:ascii="Verdana" w:hAnsi="Verdana"/>
        </w:rPr>
        <w:br/>
      </w:r>
      <w:r w:rsidR="00AE015F">
        <w:rPr>
          <w:rFonts w:ascii="Verdana" w:hAnsi="Verdana"/>
        </w:rPr>
        <w:br/>
        <w:t xml:space="preserve">3. </w:t>
      </w:r>
      <w:r w:rsidR="00AE015F" w:rsidRPr="00633217">
        <w:rPr>
          <w:rFonts w:ascii="Verdana" w:hAnsi="Verdana"/>
          <w:u w:val="single"/>
        </w:rPr>
        <w:t>Agenda</w:t>
      </w:r>
      <w:r w:rsidR="00AE015F">
        <w:rPr>
          <w:rFonts w:ascii="Verdana" w:hAnsi="Verdana"/>
        </w:rPr>
        <w:t xml:space="preserve">: </w:t>
      </w:r>
      <w:r w:rsidR="00633217">
        <w:rPr>
          <w:rFonts w:ascii="Verdana" w:hAnsi="Verdana"/>
        </w:rPr>
        <w:br/>
      </w:r>
      <w:r w:rsidR="00AE015F">
        <w:rPr>
          <w:rFonts w:ascii="Verdana" w:hAnsi="Verdana"/>
        </w:rPr>
        <w:t>Deze wordt conform de opzet gevolgd.</w:t>
      </w:r>
    </w:p>
    <w:p w14:paraId="00327C6B" w14:textId="2BDBC427" w:rsidR="00011D4D" w:rsidRDefault="00011D4D">
      <w:pPr>
        <w:rPr>
          <w:rFonts w:ascii="Verdana" w:hAnsi="Verdana"/>
        </w:rPr>
      </w:pPr>
    </w:p>
    <w:p w14:paraId="01F050A1" w14:textId="7BE42110" w:rsidR="00855758" w:rsidRDefault="00AE015F" w:rsidP="001D24D5">
      <w:pPr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1D24D5">
        <w:rPr>
          <w:rFonts w:ascii="Verdana" w:hAnsi="Verdana"/>
          <w:u w:val="single"/>
        </w:rPr>
        <w:t>Begroting 2023-2024</w:t>
      </w:r>
      <w:r w:rsidR="001D24D5">
        <w:rPr>
          <w:rFonts w:ascii="Verdana" w:hAnsi="Verdana"/>
          <w:u w:val="single"/>
        </w:rPr>
        <w:br/>
      </w:r>
      <w:r w:rsidR="001D24D5" w:rsidRPr="001D24D5">
        <w:rPr>
          <w:rFonts w:ascii="Verdana" w:hAnsi="Verdana"/>
        </w:rPr>
        <w:t xml:space="preserve">De OPR </w:t>
      </w:r>
      <w:r w:rsidR="00122A2D">
        <w:rPr>
          <w:rFonts w:ascii="Verdana" w:hAnsi="Verdana"/>
        </w:rPr>
        <w:t>n</w:t>
      </w:r>
      <w:r w:rsidR="001D24D5">
        <w:rPr>
          <w:rFonts w:ascii="Verdana" w:hAnsi="Verdana"/>
        </w:rPr>
        <w:t xml:space="preserve">eemt de begroting gezamenlijk door en formuleert vragen voor het online-overleg met Dick en Marco dat gepland staat op </w:t>
      </w:r>
      <w:r w:rsidR="00122A2D">
        <w:rPr>
          <w:rFonts w:ascii="Verdana" w:hAnsi="Verdana"/>
        </w:rPr>
        <w:t xml:space="preserve">woensdag 7 december 2022 om 19:30 uur. Hierbij zullen de volgende personen aansluiten: E. van Groningen, S. Bade, </w:t>
      </w:r>
      <w:proofErr w:type="spellStart"/>
      <w:r w:rsidR="00122A2D">
        <w:rPr>
          <w:rFonts w:ascii="Verdana" w:hAnsi="Verdana"/>
        </w:rPr>
        <w:t>J.Jansen</w:t>
      </w:r>
      <w:proofErr w:type="spellEnd"/>
      <w:r w:rsidR="00122A2D">
        <w:rPr>
          <w:rFonts w:ascii="Verdana" w:hAnsi="Verdana"/>
        </w:rPr>
        <w:t xml:space="preserve"> en de secretaris.</w:t>
      </w:r>
      <w:r w:rsidR="00AF388C">
        <w:rPr>
          <w:rFonts w:ascii="Verdana" w:hAnsi="Verdana"/>
          <w:u w:val="single"/>
        </w:rPr>
        <w:br/>
      </w:r>
    </w:p>
    <w:p w14:paraId="7B51E17D" w14:textId="467AB551" w:rsidR="00855758" w:rsidRPr="00FA2766" w:rsidRDefault="00A52167">
      <w:pPr>
        <w:rPr>
          <w:rFonts w:ascii="Verdana" w:hAnsi="Verdana"/>
          <w:u w:val="single"/>
        </w:rPr>
      </w:pPr>
      <w:r>
        <w:rPr>
          <w:rFonts w:ascii="Verdana" w:hAnsi="Verdana"/>
        </w:rPr>
        <w:t>5</w:t>
      </w:r>
      <w:r w:rsidR="00FA2766">
        <w:rPr>
          <w:rFonts w:ascii="Verdana" w:hAnsi="Verdana"/>
        </w:rPr>
        <w:t xml:space="preserve">. </w:t>
      </w:r>
      <w:r w:rsidR="00FA2766" w:rsidRPr="00FA2766">
        <w:rPr>
          <w:rFonts w:ascii="Verdana" w:hAnsi="Verdana"/>
          <w:u w:val="single"/>
        </w:rPr>
        <w:t xml:space="preserve">Notulen d.d. </w:t>
      </w:r>
      <w:r w:rsidR="00122A2D">
        <w:rPr>
          <w:rFonts w:ascii="Verdana" w:hAnsi="Verdana"/>
          <w:u w:val="single"/>
        </w:rPr>
        <w:t>220621</w:t>
      </w:r>
    </w:p>
    <w:p w14:paraId="372FB744" w14:textId="44EC7100" w:rsidR="00234213" w:rsidRDefault="0069373C">
      <w:pPr>
        <w:rPr>
          <w:rFonts w:ascii="Verdana" w:hAnsi="Verdana"/>
        </w:rPr>
      </w:pPr>
      <w:r>
        <w:rPr>
          <w:rFonts w:ascii="Verdana" w:hAnsi="Verdana"/>
        </w:rPr>
        <w:t xml:space="preserve">Deze worden goedgekeurd. </w:t>
      </w:r>
    </w:p>
    <w:p w14:paraId="724304AF" w14:textId="77777777" w:rsidR="0069373C" w:rsidRDefault="0069373C">
      <w:pPr>
        <w:rPr>
          <w:rFonts w:ascii="Verdana" w:hAnsi="Verdana"/>
        </w:rPr>
      </w:pPr>
    </w:p>
    <w:p w14:paraId="1DAEBA40" w14:textId="21FFA4E3" w:rsidR="0069373C" w:rsidRDefault="00A52167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69373C">
        <w:rPr>
          <w:rFonts w:ascii="Verdana" w:hAnsi="Verdana"/>
        </w:rPr>
        <w:t xml:space="preserve">. </w:t>
      </w:r>
      <w:r w:rsidR="00122A2D">
        <w:rPr>
          <w:rFonts w:ascii="Verdana" w:hAnsi="Verdana"/>
          <w:u w:val="single"/>
        </w:rPr>
        <w:t>Concept Jaarverslag OPR SWV-PO-MH 2021-2022</w:t>
      </w:r>
      <w:r w:rsidR="0069373C">
        <w:rPr>
          <w:rFonts w:ascii="Verdana" w:hAnsi="Verdana"/>
          <w:u w:val="single"/>
        </w:rPr>
        <w:t xml:space="preserve"> </w:t>
      </w:r>
    </w:p>
    <w:p w14:paraId="75FB34D1" w14:textId="31BAD7B2" w:rsidR="00FF5CC8" w:rsidRDefault="00122A2D" w:rsidP="00FF5CC8">
      <w:pPr>
        <w:rPr>
          <w:rFonts w:ascii="Verdana" w:hAnsi="Verdana"/>
        </w:rPr>
      </w:pPr>
      <w:r>
        <w:rPr>
          <w:rFonts w:ascii="Verdana" w:hAnsi="Verdana"/>
        </w:rPr>
        <w:t>Inhoudelijk wordt het concept goedgekeurd. Enkele verschrijvingen zullen worden gecorrigeerd.</w:t>
      </w:r>
      <w:r w:rsidR="00EE55C5">
        <w:rPr>
          <w:rFonts w:ascii="Verdana" w:hAnsi="Verdana"/>
        </w:rPr>
        <w:br/>
      </w:r>
      <w:r w:rsidR="00FF5CC8">
        <w:rPr>
          <w:rFonts w:ascii="Verdana" w:hAnsi="Verdana"/>
        </w:rPr>
        <w:br/>
      </w:r>
      <w:r w:rsidR="00A52167">
        <w:rPr>
          <w:rFonts w:ascii="Verdana" w:hAnsi="Verdana"/>
        </w:rPr>
        <w:t xml:space="preserve">7. </w:t>
      </w:r>
      <w:r w:rsidRPr="00122A2D">
        <w:rPr>
          <w:rFonts w:ascii="Verdana" w:hAnsi="Verdana"/>
          <w:u w:val="single"/>
        </w:rPr>
        <w:t>S</w:t>
      </w:r>
      <w:r>
        <w:rPr>
          <w:rFonts w:ascii="Verdana" w:hAnsi="Verdana"/>
          <w:u w:val="single"/>
        </w:rPr>
        <w:t>peerpunten</w:t>
      </w:r>
      <w:r w:rsidR="00FF5CC8" w:rsidRPr="00122A2D">
        <w:rPr>
          <w:rFonts w:ascii="Verdana" w:hAnsi="Verdana"/>
          <w:u w:val="single"/>
        </w:rPr>
        <w:t xml:space="preserve"> </w:t>
      </w:r>
      <w:r w:rsidRPr="00122A2D">
        <w:rPr>
          <w:rFonts w:ascii="Verdana" w:hAnsi="Verdana"/>
          <w:u w:val="single"/>
        </w:rPr>
        <w:t>n.a.v. het Ondersteuningsplan 2022-2026</w:t>
      </w:r>
    </w:p>
    <w:p w14:paraId="16DAA90D" w14:textId="61E1BFC0" w:rsidR="00081DD1" w:rsidRDefault="00122A2D" w:rsidP="00FF5CC8">
      <w:pPr>
        <w:rPr>
          <w:rFonts w:ascii="Verdana" w:hAnsi="Verdana"/>
        </w:rPr>
      </w:pPr>
      <w:r>
        <w:rPr>
          <w:rFonts w:ascii="Verdana" w:hAnsi="Verdana"/>
        </w:rPr>
        <w:t xml:space="preserve">Er heeft tot op heden enig mailverkeer plaatsgevonden met het Koningskwartier. Ter vergadering wordt er een nieuw bericht opgesteld en verzonden. </w:t>
      </w:r>
      <w:r w:rsidR="00FF6DAA">
        <w:rPr>
          <w:rFonts w:ascii="Verdana" w:hAnsi="Verdana"/>
        </w:rPr>
        <w:t xml:space="preserve">Er is een uitgebreide gedachtewisseling omtrent het inclusieve onderwijsconcept binnen het Koningskwartier. </w:t>
      </w:r>
      <w:r w:rsidR="00101027">
        <w:rPr>
          <w:rFonts w:ascii="Verdana" w:hAnsi="Verdana"/>
        </w:rPr>
        <w:t xml:space="preserve">Een van de leden is op een woensdagmiddag aanwezig geweest bij een samenkomst over inclusief onderwijs. </w:t>
      </w:r>
      <w:r w:rsidR="00FF6DAA">
        <w:rPr>
          <w:rFonts w:ascii="Verdana" w:hAnsi="Verdana"/>
        </w:rPr>
        <w:t>H</w:t>
      </w:r>
      <w:r w:rsidR="00101027">
        <w:rPr>
          <w:rFonts w:ascii="Verdana" w:hAnsi="Verdana"/>
        </w:rPr>
        <w:t>et verbaast</w:t>
      </w:r>
      <w:r w:rsidR="00FF6DAA">
        <w:rPr>
          <w:rFonts w:ascii="Verdana" w:hAnsi="Verdana"/>
        </w:rPr>
        <w:t xml:space="preserve"> de OPR geen uitnodiging ontvangen te hebben. </w:t>
      </w:r>
      <w:r>
        <w:rPr>
          <w:rFonts w:ascii="Verdana" w:hAnsi="Verdana"/>
        </w:rPr>
        <w:t>De OPR spreekt de wens uit dat er iemand vanuit die kant in de OPR wil gaan plaats nemen.</w:t>
      </w:r>
      <w:r w:rsidR="00101027">
        <w:rPr>
          <w:rFonts w:ascii="Verdana" w:hAnsi="Verdana"/>
        </w:rPr>
        <w:br/>
        <w:t>Vraag aan het dagelijks bestuur van het SWV-PO-MH: Kan de OPR altijd meegenomen worden bij de uitnodigingen voor onderwijsinhoudelijke zaken.</w:t>
      </w:r>
    </w:p>
    <w:p w14:paraId="0BF21A25" w14:textId="77777777" w:rsidR="00101027" w:rsidRDefault="00101027" w:rsidP="00FF5CC8">
      <w:pPr>
        <w:rPr>
          <w:rFonts w:ascii="Verdana" w:hAnsi="Verdana"/>
        </w:rPr>
      </w:pPr>
    </w:p>
    <w:p w14:paraId="2C861F70" w14:textId="77777777" w:rsidR="00101027" w:rsidRDefault="00101027" w:rsidP="00FF5CC8">
      <w:pPr>
        <w:rPr>
          <w:rFonts w:ascii="Verdana" w:hAnsi="Verdana"/>
        </w:rPr>
      </w:pPr>
    </w:p>
    <w:p w14:paraId="166F9352" w14:textId="77777777" w:rsidR="00081DD1" w:rsidRDefault="00081DD1" w:rsidP="00FF5CC8">
      <w:pPr>
        <w:rPr>
          <w:rFonts w:ascii="Verdana" w:hAnsi="Verdana"/>
        </w:rPr>
      </w:pPr>
    </w:p>
    <w:p w14:paraId="51F460B8" w14:textId="179D6A3E" w:rsidR="00081DD1" w:rsidRDefault="00EE55C5" w:rsidP="00FF5CC8">
      <w:pPr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8</w:t>
      </w:r>
      <w:r w:rsidR="00081DD1">
        <w:rPr>
          <w:rFonts w:ascii="Verdana" w:hAnsi="Verdana"/>
        </w:rPr>
        <w:t xml:space="preserve">. </w:t>
      </w:r>
      <w:r w:rsidR="00A07D9D">
        <w:rPr>
          <w:rFonts w:ascii="Verdana" w:hAnsi="Verdana"/>
          <w:u w:val="single"/>
        </w:rPr>
        <w:t>Presentievergoeding</w:t>
      </w:r>
    </w:p>
    <w:p w14:paraId="6615CA84" w14:textId="7AFAF7C1" w:rsidR="00AA3EC6" w:rsidRDefault="00A07D9D" w:rsidP="00AA3EC6">
      <w:pPr>
        <w:rPr>
          <w:rFonts w:ascii="Verdana" w:hAnsi="Verdana"/>
        </w:rPr>
      </w:pPr>
      <w:r>
        <w:rPr>
          <w:rFonts w:ascii="Verdana" w:hAnsi="Verdana"/>
        </w:rPr>
        <w:t>De aanwezige leden leveren hun rekening gegevens aan. De secretaris zal zorg dragen voor het declareren bij het SWV-PO-MH.</w:t>
      </w:r>
    </w:p>
    <w:p w14:paraId="6D070C55" w14:textId="77777777" w:rsidR="00AA3EC6" w:rsidRDefault="00AA3EC6" w:rsidP="00AA3EC6">
      <w:pPr>
        <w:rPr>
          <w:rFonts w:ascii="Verdana" w:hAnsi="Verdana"/>
        </w:rPr>
      </w:pPr>
    </w:p>
    <w:p w14:paraId="66F8F432" w14:textId="609D97AC" w:rsidR="00FF5CC8" w:rsidRPr="00FF5CC8" w:rsidRDefault="00101027" w:rsidP="00FF5CC8">
      <w:pPr>
        <w:rPr>
          <w:rFonts w:ascii="Verdana" w:hAnsi="Verdana"/>
        </w:rPr>
      </w:pPr>
      <w:r>
        <w:rPr>
          <w:rFonts w:ascii="Verdana" w:hAnsi="Verdana"/>
        </w:rPr>
        <w:br/>
      </w:r>
      <w:r w:rsidR="00EE55C5">
        <w:rPr>
          <w:rFonts w:ascii="Verdana" w:hAnsi="Verdana"/>
        </w:rPr>
        <w:t>9</w:t>
      </w:r>
      <w:r w:rsidR="00456FDF">
        <w:rPr>
          <w:rFonts w:ascii="Verdana" w:hAnsi="Verdana"/>
        </w:rPr>
        <w:t xml:space="preserve">. </w:t>
      </w:r>
      <w:r w:rsidR="009B4E0D">
        <w:rPr>
          <w:rFonts w:ascii="Verdana" w:hAnsi="Verdana"/>
          <w:u w:val="single"/>
        </w:rPr>
        <w:t>Wat verder ter tafel komt</w:t>
      </w:r>
      <w:r w:rsidR="00456FDF">
        <w:rPr>
          <w:rFonts w:ascii="Verdana" w:hAnsi="Verdana"/>
          <w:u w:val="single"/>
        </w:rPr>
        <w:br/>
      </w:r>
      <w:r w:rsidR="00594E0E">
        <w:rPr>
          <w:rFonts w:ascii="Verdana" w:hAnsi="Verdana"/>
        </w:rPr>
        <w:t xml:space="preserve">Er was voldoende </w:t>
      </w:r>
      <w:r w:rsidR="00132BDA">
        <w:rPr>
          <w:rFonts w:ascii="Verdana" w:hAnsi="Verdana"/>
        </w:rPr>
        <w:t xml:space="preserve">aan </w:t>
      </w:r>
      <w:r w:rsidR="00594E0E">
        <w:rPr>
          <w:rFonts w:ascii="Verdana" w:hAnsi="Verdana"/>
        </w:rPr>
        <w:t xml:space="preserve">chocola en pepernoten. </w:t>
      </w:r>
      <w:r w:rsidR="009B4E0D">
        <w:rPr>
          <w:rFonts w:ascii="Verdana" w:hAnsi="Verdana"/>
        </w:rPr>
        <w:t>Het aanwezige aspirant-lid geeft aan deel te willen nemen aan de OPR. Zij is van harte welkom.</w:t>
      </w:r>
      <w:r w:rsidR="00132BDA">
        <w:rPr>
          <w:rFonts w:ascii="Verdana" w:hAnsi="Verdana"/>
        </w:rPr>
        <w:br/>
        <w:t xml:space="preserve">* Voorstelstukje voor op de site: </w:t>
      </w:r>
      <w:r w:rsidR="00081DD1">
        <w:rPr>
          <w:rFonts w:ascii="Verdana" w:hAnsi="Verdana"/>
        </w:rPr>
        <w:br/>
      </w:r>
      <w:r w:rsidR="00132BDA">
        <w:rPr>
          <w:rFonts w:ascii="Verdana" w:hAnsi="Verdana"/>
        </w:rPr>
        <w:t xml:space="preserve">* Hoe gaat het nu met het ouder-jeugdsteunpunt? In januari </w:t>
      </w:r>
      <w:r w:rsidR="00161E24">
        <w:rPr>
          <w:rFonts w:ascii="Verdana" w:hAnsi="Verdana"/>
        </w:rPr>
        <w:t xml:space="preserve">2023 </w:t>
      </w:r>
      <w:r w:rsidR="00132BDA">
        <w:rPr>
          <w:rFonts w:ascii="Verdana" w:hAnsi="Verdana"/>
        </w:rPr>
        <w:t xml:space="preserve">wordt er geëvalueerd. Het zal fijn zijn om hierover informatie te krijgen. </w:t>
      </w:r>
      <w:r w:rsidR="00161E24">
        <w:rPr>
          <w:rFonts w:ascii="Verdana" w:hAnsi="Verdana"/>
        </w:rPr>
        <w:br/>
        <w:t>* Vraag van de secretaris: Willen jullie reageren op stukken als dit gevraagd wordt.</w:t>
      </w:r>
    </w:p>
    <w:p w14:paraId="4864DA2E" w14:textId="35FB84A3" w:rsidR="00FF5CC8" w:rsidRDefault="00FF5CC8">
      <w:pPr>
        <w:rPr>
          <w:rFonts w:ascii="Verdana" w:hAnsi="Verdana"/>
          <w:u w:val="single"/>
        </w:rPr>
      </w:pPr>
    </w:p>
    <w:p w14:paraId="18D078DA" w14:textId="77777777" w:rsidR="00161E24" w:rsidRDefault="00161E24" w:rsidP="00DC15DB">
      <w:pPr>
        <w:rPr>
          <w:rFonts w:ascii="Verdana" w:hAnsi="Verdana"/>
        </w:rPr>
      </w:pPr>
    </w:p>
    <w:p w14:paraId="3F658DE4" w14:textId="77777777" w:rsidR="00426892" w:rsidRDefault="00426892" w:rsidP="00DC15DB">
      <w:pPr>
        <w:rPr>
          <w:rFonts w:ascii="Verdana" w:hAnsi="Verdana"/>
        </w:rPr>
      </w:pPr>
    </w:p>
    <w:p w14:paraId="1EA4977E" w14:textId="3BFF7C20" w:rsidR="00901A90" w:rsidRDefault="00901A90" w:rsidP="00DC15DB">
      <w:pPr>
        <w:rPr>
          <w:rFonts w:ascii="Verdana" w:hAnsi="Verdana"/>
        </w:rPr>
      </w:pPr>
      <w:r>
        <w:rPr>
          <w:rFonts w:ascii="Verdana" w:hAnsi="Verdana"/>
        </w:rPr>
        <w:t>Handtekening voor akkoord:</w:t>
      </w:r>
    </w:p>
    <w:p w14:paraId="0384CD62" w14:textId="18C7D0D7" w:rsidR="00901A90" w:rsidRDefault="00901A90" w:rsidP="00DC15DB">
      <w:pPr>
        <w:rPr>
          <w:rFonts w:ascii="Verdana" w:hAnsi="Verdana"/>
        </w:rPr>
      </w:pPr>
    </w:p>
    <w:p w14:paraId="44A39056" w14:textId="51E510FA" w:rsidR="00901A90" w:rsidRDefault="00901A90" w:rsidP="00DC15DB">
      <w:pPr>
        <w:rPr>
          <w:rFonts w:ascii="Verdana" w:hAnsi="Verdana"/>
        </w:rPr>
      </w:pPr>
      <w:bookmarkStart w:id="0" w:name="_GoBack"/>
      <w:bookmarkEnd w:id="0"/>
    </w:p>
    <w:p w14:paraId="52101495" w14:textId="512C4B9B" w:rsidR="00901A90" w:rsidRDefault="00901A90" w:rsidP="00DC15DB">
      <w:pPr>
        <w:rPr>
          <w:rFonts w:ascii="Verdana" w:hAnsi="Verdana"/>
        </w:rPr>
      </w:pPr>
      <w:r>
        <w:rPr>
          <w:rFonts w:ascii="Verdana" w:hAnsi="Verdana"/>
        </w:rPr>
        <w:t>Voorzitter OPR SWV-MH-PO</w:t>
      </w:r>
    </w:p>
    <w:p w14:paraId="2B5D5C5E" w14:textId="37AD3A92" w:rsidR="00665893" w:rsidRDefault="00665893" w:rsidP="00DC15DB">
      <w:pPr>
        <w:rPr>
          <w:rFonts w:ascii="Verdana" w:hAnsi="Verdana"/>
        </w:rPr>
      </w:pPr>
    </w:p>
    <w:p w14:paraId="624D056E" w14:textId="77777777" w:rsidR="00083B01" w:rsidRDefault="00083B01" w:rsidP="00DC15DB">
      <w:pPr>
        <w:rPr>
          <w:rFonts w:ascii="Verdana" w:hAnsi="Verdana"/>
        </w:rPr>
      </w:pPr>
    </w:p>
    <w:p w14:paraId="23B93D2C" w14:textId="77777777" w:rsidR="002A324E" w:rsidRDefault="002A324E" w:rsidP="00DC15DB">
      <w:pPr>
        <w:rPr>
          <w:rFonts w:ascii="Verdana" w:hAnsi="Verdana"/>
        </w:rPr>
      </w:pPr>
    </w:p>
    <w:p w14:paraId="44E5127A" w14:textId="3A080FA5" w:rsidR="00665893" w:rsidRDefault="00665893" w:rsidP="00DC15DB">
      <w:pPr>
        <w:rPr>
          <w:rFonts w:ascii="Verdana" w:hAnsi="Verdana"/>
        </w:rPr>
      </w:pPr>
      <w:r>
        <w:rPr>
          <w:rFonts w:ascii="Verdana" w:hAnsi="Verdana"/>
        </w:rPr>
        <w:t>Actiepuntenlijst</w:t>
      </w:r>
    </w:p>
    <w:p w14:paraId="3D8B646A" w14:textId="77777777" w:rsidR="00665893" w:rsidRPr="00DC15DB" w:rsidRDefault="00665893" w:rsidP="00DC15DB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5893" w14:paraId="1DFC4AC6" w14:textId="77777777" w:rsidTr="00665893">
        <w:tc>
          <w:tcPr>
            <w:tcW w:w="3005" w:type="dxa"/>
          </w:tcPr>
          <w:p w14:paraId="76309EAB" w14:textId="527FF64B" w:rsidR="00665893" w:rsidRDefault="00665893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Actie</w:t>
            </w:r>
          </w:p>
        </w:tc>
        <w:tc>
          <w:tcPr>
            <w:tcW w:w="3005" w:type="dxa"/>
          </w:tcPr>
          <w:p w14:paraId="42440A72" w14:textId="6692642B" w:rsidR="00665893" w:rsidRDefault="00665893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Wie</w:t>
            </w:r>
          </w:p>
        </w:tc>
        <w:tc>
          <w:tcPr>
            <w:tcW w:w="3006" w:type="dxa"/>
          </w:tcPr>
          <w:p w14:paraId="475188DC" w14:textId="5533D154" w:rsidR="00665893" w:rsidRDefault="00665893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Wanneer</w:t>
            </w:r>
          </w:p>
        </w:tc>
      </w:tr>
      <w:tr w:rsidR="00665893" w14:paraId="450ACAAA" w14:textId="77777777" w:rsidTr="00665893">
        <w:tc>
          <w:tcPr>
            <w:tcW w:w="3005" w:type="dxa"/>
          </w:tcPr>
          <w:p w14:paraId="5F5DA55C" w14:textId="43A2E885" w:rsidR="00665893" w:rsidRDefault="0060517F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Koningskwartier</w:t>
            </w:r>
          </w:p>
        </w:tc>
        <w:tc>
          <w:tcPr>
            <w:tcW w:w="3005" w:type="dxa"/>
          </w:tcPr>
          <w:p w14:paraId="269DAA11" w14:textId="5BBF0B82" w:rsidR="00665893" w:rsidRDefault="0060517F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L. Bron</w:t>
            </w:r>
          </w:p>
        </w:tc>
        <w:tc>
          <w:tcPr>
            <w:tcW w:w="3006" w:type="dxa"/>
          </w:tcPr>
          <w:p w14:paraId="09921A62" w14:textId="4A49D5D8" w:rsidR="00665893" w:rsidRDefault="00665893" w:rsidP="00DC15DB">
            <w:pPr>
              <w:rPr>
                <w:rFonts w:ascii="Verdana" w:hAnsi="Verdana"/>
              </w:rPr>
            </w:pPr>
          </w:p>
        </w:tc>
      </w:tr>
      <w:tr w:rsidR="00665893" w14:paraId="5DFB127B" w14:textId="77777777" w:rsidTr="00665893">
        <w:tc>
          <w:tcPr>
            <w:tcW w:w="3005" w:type="dxa"/>
          </w:tcPr>
          <w:p w14:paraId="6409DDCA" w14:textId="70C1CC5F" w:rsidR="00665893" w:rsidRDefault="009B4E0D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Jaarverslag verspreiden</w:t>
            </w:r>
          </w:p>
        </w:tc>
        <w:tc>
          <w:tcPr>
            <w:tcW w:w="3005" w:type="dxa"/>
          </w:tcPr>
          <w:p w14:paraId="698E7E40" w14:textId="55CA4395" w:rsidR="00665893" w:rsidRDefault="009B4E0D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secretaris</w:t>
            </w:r>
          </w:p>
        </w:tc>
        <w:tc>
          <w:tcPr>
            <w:tcW w:w="3006" w:type="dxa"/>
          </w:tcPr>
          <w:p w14:paraId="1A8E3E5C" w14:textId="5F2E8A42" w:rsidR="00456FDF" w:rsidRDefault="009B4E0D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z.s.m.</w:t>
            </w:r>
          </w:p>
        </w:tc>
      </w:tr>
      <w:tr w:rsidR="00456FDF" w14:paraId="14DEB81F" w14:textId="77777777" w:rsidTr="00665893">
        <w:tc>
          <w:tcPr>
            <w:tcW w:w="3005" w:type="dxa"/>
          </w:tcPr>
          <w:p w14:paraId="235597DC" w14:textId="6C339E2C" w:rsidR="00456FDF" w:rsidRDefault="009B4E0D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Presentievergoeding indienen</w:t>
            </w:r>
          </w:p>
        </w:tc>
        <w:tc>
          <w:tcPr>
            <w:tcW w:w="3005" w:type="dxa"/>
          </w:tcPr>
          <w:p w14:paraId="25AFA93E" w14:textId="456E7889" w:rsidR="00456FDF" w:rsidRDefault="00F543F3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secretaris</w:t>
            </w:r>
          </w:p>
        </w:tc>
        <w:tc>
          <w:tcPr>
            <w:tcW w:w="3006" w:type="dxa"/>
          </w:tcPr>
          <w:p w14:paraId="5EFC6C97" w14:textId="13C00F1E" w:rsidR="00456FDF" w:rsidRDefault="00F543F3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z.s.m.</w:t>
            </w:r>
          </w:p>
        </w:tc>
      </w:tr>
      <w:tr w:rsidR="00456FDF" w14:paraId="584C4F1F" w14:textId="77777777" w:rsidTr="00665893">
        <w:tc>
          <w:tcPr>
            <w:tcW w:w="3005" w:type="dxa"/>
          </w:tcPr>
          <w:p w14:paraId="73E6CAF5" w14:textId="64B76F3F" w:rsidR="00456FDF" w:rsidRDefault="00F543F3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Locatie vinden</w:t>
            </w:r>
            <w:r w:rsidR="009B4E0D">
              <w:rPr>
                <w:rFonts w:ascii="Verdana" w:hAnsi="Verdana"/>
              </w:rPr>
              <w:t xml:space="preserve"> OPR-bijeenkomsten</w:t>
            </w:r>
          </w:p>
        </w:tc>
        <w:tc>
          <w:tcPr>
            <w:tcW w:w="3005" w:type="dxa"/>
          </w:tcPr>
          <w:p w14:paraId="78051A1A" w14:textId="7A9CB171" w:rsidR="00456FDF" w:rsidRDefault="00F543F3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secretaris</w:t>
            </w:r>
          </w:p>
        </w:tc>
        <w:tc>
          <w:tcPr>
            <w:tcW w:w="3006" w:type="dxa"/>
          </w:tcPr>
          <w:p w14:paraId="76C75672" w14:textId="6850374E" w:rsidR="00456FDF" w:rsidRDefault="00F543F3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z.s.m.</w:t>
            </w:r>
          </w:p>
        </w:tc>
      </w:tr>
      <w:tr w:rsidR="00456FDF" w14:paraId="798F7A68" w14:textId="77777777" w:rsidTr="00665893">
        <w:tc>
          <w:tcPr>
            <w:tcW w:w="3005" w:type="dxa"/>
          </w:tcPr>
          <w:p w14:paraId="79644826" w14:textId="024B6A29" w:rsidR="00456FDF" w:rsidRDefault="00426892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Alle speerpunten op de agenda</w:t>
            </w:r>
          </w:p>
        </w:tc>
        <w:tc>
          <w:tcPr>
            <w:tcW w:w="3005" w:type="dxa"/>
          </w:tcPr>
          <w:p w14:paraId="1730C28F" w14:textId="223465D6" w:rsidR="00456FDF" w:rsidRDefault="00426892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secretaris</w:t>
            </w:r>
          </w:p>
        </w:tc>
        <w:tc>
          <w:tcPr>
            <w:tcW w:w="3006" w:type="dxa"/>
          </w:tcPr>
          <w:p w14:paraId="44A49907" w14:textId="35600326" w:rsidR="00456FDF" w:rsidRDefault="00426892" w:rsidP="00DC15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 elke vergadering</w:t>
            </w:r>
          </w:p>
        </w:tc>
      </w:tr>
    </w:tbl>
    <w:p w14:paraId="4B00F51B" w14:textId="5D4F43B3" w:rsidR="00665893" w:rsidRDefault="00665893" w:rsidP="00DC15DB">
      <w:pPr>
        <w:rPr>
          <w:rFonts w:ascii="Verdana" w:hAnsi="Verdana"/>
        </w:rPr>
      </w:pPr>
    </w:p>
    <w:p w14:paraId="0E939DAF" w14:textId="77777777" w:rsidR="00AA3EC6" w:rsidRDefault="00AA3EC6" w:rsidP="00DC15DB">
      <w:pPr>
        <w:rPr>
          <w:rFonts w:ascii="Verdana" w:hAnsi="Verdana"/>
        </w:rPr>
      </w:pPr>
    </w:p>
    <w:p w14:paraId="5014FC7E" w14:textId="104BE8AE" w:rsidR="00AA3EC6" w:rsidRDefault="00AA3EC6" w:rsidP="00DC15DB">
      <w:pPr>
        <w:rPr>
          <w:rFonts w:ascii="Verdana" w:hAnsi="Verdana"/>
        </w:rPr>
      </w:pPr>
      <w:r>
        <w:rPr>
          <w:rFonts w:ascii="Verdana" w:hAnsi="Verdana"/>
        </w:rPr>
        <w:t xml:space="preserve">Volgende bijeenkomst: </w:t>
      </w:r>
    </w:p>
    <w:p w14:paraId="50275746" w14:textId="77777777" w:rsidR="00AA3EC6" w:rsidRDefault="00AA3EC6" w:rsidP="00DC15DB">
      <w:pPr>
        <w:rPr>
          <w:rFonts w:ascii="Verdana" w:hAnsi="Verdana"/>
        </w:rPr>
      </w:pPr>
    </w:p>
    <w:p w14:paraId="4B2A234B" w14:textId="11369135" w:rsidR="00AA3EC6" w:rsidRDefault="00AA3EC6" w:rsidP="00DC15D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Woensdag </w:t>
      </w:r>
      <w:r w:rsidR="009B4E0D">
        <w:rPr>
          <w:rFonts w:ascii="Verdana" w:hAnsi="Verdana"/>
          <w:b/>
        </w:rPr>
        <w:t>7 december</w:t>
      </w:r>
      <w:r>
        <w:rPr>
          <w:rFonts w:ascii="Verdana" w:hAnsi="Verdana"/>
          <w:b/>
        </w:rPr>
        <w:t xml:space="preserve"> 2022 om </w:t>
      </w:r>
      <w:r w:rsidR="009B4E0D">
        <w:rPr>
          <w:rFonts w:ascii="Verdana" w:hAnsi="Verdana"/>
          <w:b/>
        </w:rPr>
        <w:t>19:30</w:t>
      </w:r>
      <w:r>
        <w:rPr>
          <w:rFonts w:ascii="Verdana" w:hAnsi="Verdana"/>
          <w:b/>
        </w:rPr>
        <w:t xml:space="preserve"> uur</w:t>
      </w:r>
      <w:r w:rsidR="009B4E0D">
        <w:rPr>
          <w:rFonts w:ascii="Verdana" w:hAnsi="Verdana"/>
          <w:b/>
        </w:rPr>
        <w:t xml:space="preserve"> ONLINE</w:t>
      </w:r>
    </w:p>
    <w:p w14:paraId="2A98C40C" w14:textId="77777777" w:rsidR="00AA3EC6" w:rsidRDefault="00AA3EC6" w:rsidP="00DC15DB">
      <w:pPr>
        <w:rPr>
          <w:rFonts w:ascii="Verdana" w:hAnsi="Verdana"/>
          <w:b/>
        </w:rPr>
      </w:pPr>
    </w:p>
    <w:p w14:paraId="0F832CCD" w14:textId="77777777" w:rsidR="00AA3EC6" w:rsidRPr="00AA3EC6" w:rsidRDefault="00AA3EC6" w:rsidP="00DC15DB">
      <w:pPr>
        <w:rPr>
          <w:rFonts w:ascii="Verdana" w:hAnsi="Verdana"/>
          <w:b/>
        </w:rPr>
      </w:pPr>
    </w:p>
    <w:sectPr w:rsidR="00AA3EC6" w:rsidRPr="00AA3EC6" w:rsidSect="004E108E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2CD38" w14:textId="77777777" w:rsidR="007F4128" w:rsidRDefault="007F4128" w:rsidP="00643C5A">
      <w:r>
        <w:separator/>
      </w:r>
    </w:p>
  </w:endnote>
  <w:endnote w:type="continuationSeparator" w:id="0">
    <w:p w14:paraId="7522273F" w14:textId="77777777" w:rsidR="007F4128" w:rsidRDefault="007F4128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844012"/>
      <w:docPartObj>
        <w:docPartGallery w:val="Page Numbers (Bottom of Page)"/>
        <w:docPartUnique/>
      </w:docPartObj>
    </w:sdtPr>
    <w:sdtEndPr/>
    <w:sdtContent>
      <w:p w14:paraId="63B971A8" w14:textId="24D7366C" w:rsidR="00B70D27" w:rsidRDefault="00B70D2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892">
          <w:rPr>
            <w:noProof/>
          </w:rPr>
          <w:t>2</w:t>
        </w:r>
        <w:r>
          <w:fldChar w:fldCharType="end"/>
        </w:r>
      </w:p>
    </w:sdtContent>
  </w:sdt>
  <w:p w14:paraId="2D4FE0F3" w14:textId="6DDC1983" w:rsidR="00B70D27" w:rsidRDefault="00B70D27">
    <w:pPr>
      <w:pStyle w:val="Voettekst"/>
    </w:pPr>
    <w:r>
      <w:t xml:space="preserve">OPR SWV-PO-MH </w:t>
    </w:r>
    <w:r w:rsidR="001D24D5">
      <w:t xml:space="preserve">29 november </w:t>
    </w:r>
    <w: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6EFFC" w14:textId="77777777" w:rsidR="007F4128" w:rsidRDefault="007F4128" w:rsidP="00643C5A">
      <w:r>
        <w:separator/>
      </w:r>
    </w:p>
  </w:footnote>
  <w:footnote w:type="continuationSeparator" w:id="0">
    <w:p w14:paraId="55964E61" w14:textId="77777777" w:rsidR="007F4128" w:rsidRDefault="007F4128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70E9C"/>
    <w:multiLevelType w:val="hybridMultilevel"/>
    <w:tmpl w:val="8C6C90D8"/>
    <w:lvl w:ilvl="0" w:tplc="F4AE76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D362D0"/>
    <w:multiLevelType w:val="hybridMultilevel"/>
    <w:tmpl w:val="ABB0F632"/>
    <w:lvl w:ilvl="0" w:tplc="68EA67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8EA4743"/>
    <w:multiLevelType w:val="hybridMultilevel"/>
    <w:tmpl w:val="79EAA8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B30ECB"/>
    <w:multiLevelType w:val="hybridMultilevel"/>
    <w:tmpl w:val="C19CF110"/>
    <w:lvl w:ilvl="0" w:tplc="9A202E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8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6"/>
  </w:num>
  <w:num w:numId="21">
    <w:abstractNumId w:val="21"/>
  </w:num>
  <w:num w:numId="22">
    <w:abstractNumId w:val="12"/>
  </w:num>
  <w:num w:numId="23">
    <w:abstractNumId w:val="29"/>
  </w:num>
  <w:num w:numId="24">
    <w:abstractNumId w:val="13"/>
  </w:num>
  <w:num w:numId="25">
    <w:abstractNumId w:val="17"/>
  </w:num>
  <w:num w:numId="26">
    <w:abstractNumId w:val="23"/>
  </w:num>
  <w:num w:numId="27">
    <w:abstractNumId w:val="24"/>
  </w:num>
  <w:num w:numId="28">
    <w:abstractNumId w:val="10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4D"/>
    <w:rsid w:val="00011D4D"/>
    <w:rsid w:val="00020276"/>
    <w:rsid w:val="00060993"/>
    <w:rsid w:val="00081DD1"/>
    <w:rsid w:val="00083B01"/>
    <w:rsid w:val="000D7461"/>
    <w:rsid w:val="000F49D8"/>
    <w:rsid w:val="00101027"/>
    <w:rsid w:val="00122A2D"/>
    <w:rsid w:val="00123BDF"/>
    <w:rsid w:val="00132BDA"/>
    <w:rsid w:val="00161E24"/>
    <w:rsid w:val="001759D0"/>
    <w:rsid w:val="00197ECE"/>
    <w:rsid w:val="001B4A83"/>
    <w:rsid w:val="001D24D5"/>
    <w:rsid w:val="00206E41"/>
    <w:rsid w:val="00234213"/>
    <w:rsid w:val="00280E17"/>
    <w:rsid w:val="002A324E"/>
    <w:rsid w:val="002B13EB"/>
    <w:rsid w:val="00312530"/>
    <w:rsid w:val="0033086B"/>
    <w:rsid w:val="00374716"/>
    <w:rsid w:val="00382DA1"/>
    <w:rsid w:val="003B7A82"/>
    <w:rsid w:val="003C52F6"/>
    <w:rsid w:val="00426892"/>
    <w:rsid w:val="00432D09"/>
    <w:rsid w:val="0045395D"/>
    <w:rsid w:val="00456FDF"/>
    <w:rsid w:val="004602CB"/>
    <w:rsid w:val="00465B3B"/>
    <w:rsid w:val="00473D4A"/>
    <w:rsid w:val="00476E2A"/>
    <w:rsid w:val="004C6CDF"/>
    <w:rsid w:val="004E108E"/>
    <w:rsid w:val="00504373"/>
    <w:rsid w:val="0054364D"/>
    <w:rsid w:val="00546D8D"/>
    <w:rsid w:val="00581B03"/>
    <w:rsid w:val="00587A0A"/>
    <w:rsid w:val="00594E0E"/>
    <w:rsid w:val="005F4AFB"/>
    <w:rsid w:val="005F5CE9"/>
    <w:rsid w:val="005F7D4F"/>
    <w:rsid w:val="0060517F"/>
    <w:rsid w:val="00633217"/>
    <w:rsid w:val="00643C5A"/>
    <w:rsid w:val="00645252"/>
    <w:rsid w:val="00657C22"/>
    <w:rsid w:val="00665893"/>
    <w:rsid w:val="006823FE"/>
    <w:rsid w:val="0069373C"/>
    <w:rsid w:val="006C5A4F"/>
    <w:rsid w:val="006D3D74"/>
    <w:rsid w:val="006E3C8C"/>
    <w:rsid w:val="006F2F8A"/>
    <w:rsid w:val="007C1AB2"/>
    <w:rsid w:val="007D611D"/>
    <w:rsid w:val="007D62DF"/>
    <w:rsid w:val="007F4128"/>
    <w:rsid w:val="008154A2"/>
    <w:rsid w:val="00830088"/>
    <w:rsid w:val="0083569A"/>
    <w:rsid w:val="00855758"/>
    <w:rsid w:val="008669FB"/>
    <w:rsid w:val="008C53E2"/>
    <w:rsid w:val="00901A90"/>
    <w:rsid w:val="009157F7"/>
    <w:rsid w:val="009403ED"/>
    <w:rsid w:val="0094537D"/>
    <w:rsid w:val="0095173E"/>
    <w:rsid w:val="009638A3"/>
    <w:rsid w:val="009947BE"/>
    <w:rsid w:val="009A75A3"/>
    <w:rsid w:val="009B4E0D"/>
    <w:rsid w:val="009E2AA5"/>
    <w:rsid w:val="00A07D9D"/>
    <w:rsid w:val="00A41D65"/>
    <w:rsid w:val="00A52167"/>
    <w:rsid w:val="00A82A0E"/>
    <w:rsid w:val="00A9204E"/>
    <w:rsid w:val="00A97C6A"/>
    <w:rsid w:val="00AA3EC6"/>
    <w:rsid w:val="00AD6A23"/>
    <w:rsid w:val="00AE015F"/>
    <w:rsid w:val="00AF388C"/>
    <w:rsid w:val="00B1675C"/>
    <w:rsid w:val="00B536A2"/>
    <w:rsid w:val="00B70D27"/>
    <w:rsid w:val="00BA0F26"/>
    <w:rsid w:val="00BD2358"/>
    <w:rsid w:val="00BD4CAD"/>
    <w:rsid w:val="00C158C0"/>
    <w:rsid w:val="00C32D1D"/>
    <w:rsid w:val="00C35892"/>
    <w:rsid w:val="00C46395"/>
    <w:rsid w:val="00C56E34"/>
    <w:rsid w:val="00CA164C"/>
    <w:rsid w:val="00CB23D0"/>
    <w:rsid w:val="00CE7B2B"/>
    <w:rsid w:val="00D03789"/>
    <w:rsid w:val="00D327BE"/>
    <w:rsid w:val="00D77A1C"/>
    <w:rsid w:val="00DC15DB"/>
    <w:rsid w:val="00DC4E79"/>
    <w:rsid w:val="00DC4E95"/>
    <w:rsid w:val="00E04477"/>
    <w:rsid w:val="00E60E93"/>
    <w:rsid w:val="00E6684D"/>
    <w:rsid w:val="00EE55C5"/>
    <w:rsid w:val="00F23C19"/>
    <w:rsid w:val="00F33054"/>
    <w:rsid w:val="00F43D2D"/>
    <w:rsid w:val="00F543F3"/>
    <w:rsid w:val="00FA2766"/>
    <w:rsid w:val="00FF5CC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A26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customStyle="1" w:styleId="Mention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customStyle="1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tyOPR\AppData\Local\Microsoft\Office\16.0\DTS\nl-NL%7b9A5144BC-AB5B-4A8A-9129-D60BA8FFA783%7d\%7b2349E344-E72D-462B-A1A1-E57997F27D3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B9B6EE4-57E5-46AB-8FBD-1373E1CA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{2349E344-E72D-462B-A1A1-E57997F27D39}tf02786999_win32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2023-01-04T16:06:00Z</dcterms:created>
  <dcterms:modified xsi:type="dcterms:W3CDTF">2023-01-04T16:07:00Z</dcterms:modified>
</cp:coreProperties>
</file>